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C" w:rsidRDefault="004E3C75" w:rsidP="006F08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6F081C" w:rsidRPr="006F081C">
        <w:rPr>
          <w:b/>
          <w:sz w:val="28"/>
          <w:szCs w:val="28"/>
        </w:rPr>
        <w:t>Механизмы эволюционного процесса</w:t>
      </w:r>
    </w:p>
    <w:p w:rsidR="004E3C75" w:rsidRPr="006F081C" w:rsidRDefault="004E3C75" w:rsidP="006F081C">
      <w:pPr>
        <w:spacing w:line="360" w:lineRule="auto"/>
        <w:jc w:val="center"/>
        <w:rPr>
          <w:b/>
          <w:sz w:val="28"/>
          <w:szCs w:val="28"/>
        </w:rPr>
      </w:pP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 xml:space="preserve">В фундаментальном труде Ч.Дарвина «Происхождение видов...» (1859) основными движущими силами эволюционного процесса </w:t>
      </w:r>
      <w:proofErr w:type="gramStart"/>
      <w:r w:rsidRPr="00726070">
        <w:rPr>
          <w:sz w:val="28"/>
          <w:szCs w:val="28"/>
        </w:rPr>
        <w:t>выделены</w:t>
      </w:r>
      <w:proofErr w:type="gramEnd"/>
      <w:r w:rsidRPr="00726070">
        <w:rPr>
          <w:sz w:val="28"/>
          <w:szCs w:val="28"/>
        </w:rPr>
        <w:t xml:space="preserve"> наследственность, изменчивость и естественный отбор.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Наследственность — свойство всех организмов сохранять и пе</w:t>
      </w:r>
      <w:r w:rsidRPr="00726070">
        <w:rPr>
          <w:sz w:val="28"/>
          <w:szCs w:val="28"/>
        </w:rPr>
        <w:softHyphen/>
        <w:t xml:space="preserve">редавать свойства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родителей (строение и функции)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потомству.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похожи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на родителей, но не являются их копией. Матери</w:t>
      </w:r>
      <w:r w:rsidRPr="00726070">
        <w:rPr>
          <w:sz w:val="28"/>
          <w:szCs w:val="28"/>
        </w:rPr>
        <w:softHyphen/>
        <w:t>альной основой наследственности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гены,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которые лока</w:t>
      </w:r>
      <w:r w:rsidRPr="00726070">
        <w:rPr>
          <w:sz w:val="28"/>
          <w:szCs w:val="28"/>
        </w:rPr>
        <w:softHyphen/>
        <w:t>лизованы в хромосомах.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Ген — единица наследственности, переда</w:t>
      </w:r>
      <w:r w:rsidRPr="00726070">
        <w:rPr>
          <w:sz w:val="28"/>
          <w:szCs w:val="28"/>
        </w:rPr>
        <w:softHyphen/>
        <w:t xml:space="preserve">ваемая из поколения в поколение гаметами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(функциональные по</w:t>
      </w:r>
      <w:r w:rsidRPr="00726070">
        <w:rPr>
          <w:sz w:val="28"/>
          <w:szCs w:val="28"/>
        </w:rPr>
        <w:softHyphen/>
        <w:t xml:space="preserve">ловые клетки — яйцеклетки или сперматозоиды)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контролирую</w:t>
      </w:r>
      <w:r w:rsidRPr="00726070">
        <w:rPr>
          <w:sz w:val="28"/>
          <w:szCs w:val="28"/>
        </w:rPr>
        <w:softHyphen/>
        <w:t xml:space="preserve">щая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конкретные признаки особи. Ген представляет со</w:t>
      </w:r>
      <w:r w:rsidRPr="00726070">
        <w:rPr>
          <w:sz w:val="28"/>
          <w:szCs w:val="28"/>
        </w:rPr>
        <w:softHyphen/>
        <w:t>бой участок молекулы дезоксирибонуклеиновой кислоты (ДНК). Хромосомы есть в половых и соматических клетках. Зародыш обра</w:t>
      </w:r>
      <w:r w:rsidRPr="00726070">
        <w:rPr>
          <w:sz w:val="28"/>
          <w:szCs w:val="28"/>
        </w:rPr>
        <w:softHyphen/>
        <w:t>зуется при слиянии мужских и женских гамет, поэтому его фор</w:t>
      </w:r>
      <w:r w:rsidRPr="00726070">
        <w:rPr>
          <w:sz w:val="28"/>
          <w:szCs w:val="28"/>
        </w:rPr>
        <w:softHyphen/>
        <w:t>мирование и развитие определяются под влиянием генов обоих родителей. Из зерен пшеницы всегда вырастает пшеница, из желу</w:t>
      </w:r>
      <w:r w:rsidRPr="00726070">
        <w:rPr>
          <w:sz w:val="28"/>
          <w:szCs w:val="28"/>
        </w:rPr>
        <w:softHyphen/>
        <w:t xml:space="preserve">дя — дуб, из яиц грача </w:t>
      </w:r>
      <w:proofErr w:type="gramStart"/>
      <w:r w:rsidRPr="00726070">
        <w:rPr>
          <w:sz w:val="28"/>
          <w:szCs w:val="28"/>
        </w:rPr>
        <w:t>вылупляется</w:t>
      </w:r>
      <w:proofErr w:type="gramEnd"/>
      <w:r w:rsidRPr="0072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грач и т.д. Исключений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никаких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может.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Изменчивость — свойство организмов приобретать новые при</w:t>
      </w:r>
      <w:r w:rsidRPr="00726070">
        <w:rPr>
          <w:sz w:val="28"/>
          <w:szCs w:val="28"/>
        </w:rPr>
        <w:softHyphen/>
        <w:t>знаки. Внешняя и внутренняя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морфология,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физиологические,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экологические и поведенческие признаки характеризуются изменчиво</w:t>
      </w:r>
      <w:r w:rsidRPr="00726070">
        <w:rPr>
          <w:sz w:val="28"/>
          <w:szCs w:val="28"/>
        </w:rPr>
        <w:softHyphen/>
        <w:t xml:space="preserve">стью.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Вследствие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пределах вида (популяции) </w:t>
      </w:r>
      <w:proofErr w:type="gramStart"/>
      <w:r w:rsidRPr="00726070"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не мо</w:t>
      </w:r>
      <w:r w:rsidRPr="00726070">
        <w:rPr>
          <w:sz w:val="28"/>
          <w:szCs w:val="28"/>
        </w:rPr>
        <w:softHyphen/>
        <w:t>жет</w:t>
      </w:r>
      <w:proofErr w:type="gramEnd"/>
      <w:r w:rsidRPr="00726070">
        <w:rPr>
          <w:sz w:val="28"/>
          <w:szCs w:val="28"/>
        </w:rPr>
        <w:t xml:space="preserve"> быть абсолютно идентичных по всей совокупности признаков особей. В стаде северных оленей, в огромном муравейнике или тер</w:t>
      </w:r>
      <w:r w:rsidRPr="00726070">
        <w:rPr>
          <w:sz w:val="28"/>
          <w:szCs w:val="28"/>
        </w:rPr>
        <w:softHyphen/>
        <w:t>митнике нет ни одной абсолютно одинаковой особи. В бескрайнем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поле ржи все особи растений хоть как-то отличаются друг от друга. Ч.Дарвин различал две формы изменчивости: наследственную и ненаследственную. Согласно современным знаниям, такое под</w:t>
      </w:r>
      <w:r w:rsidRPr="00726070">
        <w:rPr>
          <w:sz w:val="28"/>
          <w:szCs w:val="28"/>
        </w:rPr>
        <w:softHyphen/>
        <w:t xml:space="preserve">разделение представляется </w:t>
      </w:r>
      <w:r>
        <w:rPr>
          <w:sz w:val="28"/>
          <w:szCs w:val="28"/>
        </w:rPr>
        <w:t xml:space="preserve"> </w:t>
      </w:r>
      <w:proofErr w:type="gramStart"/>
      <w:r w:rsidRPr="00726070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искусственным</w:t>
      </w:r>
      <w:proofErr w:type="gramEnd"/>
      <w:r w:rsidRPr="007260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поскольку ва</w:t>
      </w:r>
      <w:r w:rsidRPr="00726070">
        <w:rPr>
          <w:sz w:val="28"/>
          <w:szCs w:val="28"/>
        </w:rPr>
        <w:softHyphen/>
        <w:t>риации в пределах любого типа изменчивости в определенной сте</w:t>
      </w:r>
      <w:r w:rsidRPr="00726070">
        <w:rPr>
          <w:sz w:val="28"/>
          <w:szCs w:val="28"/>
        </w:rPr>
        <w:softHyphen/>
        <w:t xml:space="preserve">пени обусловлены наследственными факторами. Тем не </w:t>
      </w:r>
      <w:proofErr w:type="gramStart"/>
      <w:r w:rsidRPr="00726070">
        <w:rPr>
          <w:sz w:val="28"/>
          <w:szCs w:val="28"/>
        </w:rPr>
        <w:t>менее</w:t>
      </w:r>
      <w:proofErr w:type="gramEnd"/>
      <w:r w:rsidRPr="00726070">
        <w:rPr>
          <w:sz w:val="28"/>
          <w:szCs w:val="28"/>
        </w:rPr>
        <w:t xml:space="preserve"> эта классификация достаточно удобна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методической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точки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и отвечает на вопрос о том, какие главные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лежат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 xml:space="preserve">  и</w:t>
      </w:r>
      <w:r w:rsidRPr="00726070">
        <w:rPr>
          <w:sz w:val="28"/>
          <w:szCs w:val="28"/>
        </w:rPr>
        <w:t>зменчивости. Размышляя о механизмах и движущих силах эволюции, вели</w:t>
      </w:r>
      <w:r w:rsidRPr="00726070">
        <w:rPr>
          <w:sz w:val="28"/>
          <w:szCs w:val="28"/>
        </w:rPr>
        <w:softHyphen/>
        <w:t>кий английский естествоиспытатель Ч.Дарвин пришел к представ</w:t>
      </w:r>
      <w:r w:rsidRPr="00726070">
        <w:rPr>
          <w:sz w:val="28"/>
          <w:szCs w:val="28"/>
        </w:rPr>
        <w:softHyphen/>
        <w:t>лению о борьбе за существование. Это одно из центральных поня</w:t>
      </w:r>
      <w:r w:rsidRPr="00726070">
        <w:rPr>
          <w:sz w:val="28"/>
          <w:szCs w:val="28"/>
        </w:rPr>
        <w:softHyphen/>
        <w:t xml:space="preserve">тий в созданной им теории эволюции. Ч.Дарвин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обратил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внима</w:t>
      </w:r>
      <w:r w:rsidRPr="00726070">
        <w:rPr>
          <w:sz w:val="28"/>
          <w:szCs w:val="28"/>
        </w:rPr>
        <w:softHyphen/>
        <w:t xml:space="preserve">ние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на факты практически «безграничного» размножения некото</w:t>
      </w:r>
      <w:r w:rsidRPr="00726070">
        <w:rPr>
          <w:sz w:val="28"/>
          <w:szCs w:val="28"/>
        </w:rPr>
        <w:softHyphen/>
        <w:t xml:space="preserve">рых видов животных и растений. Например,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известно,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самка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аскариды откладывает в сутки до 200 тыс. яиц, а рыба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луна выме</w:t>
      </w:r>
      <w:r w:rsidRPr="00726070">
        <w:rPr>
          <w:sz w:val="28"/>
          <w:szCs w:val="28"/>
        </w:rPr>
        <w:softHyphen/>
        <w:t xml:space="preserve">тывает до 300 </w:t>
      </w:r>
      <w:proofErr w:type="spellStart"/>
      <w:proofErr w:type="gramStart"/>
      <w:r w:rsidRPr="00726070">
        <w:rPr>
          <w:sz w:val="28"/>
          <w:szCs w:val="28"/>
        </w:rPr>
        <w:t>млн</w:t>
      </w:r>
      <w:proofErr w:type="spellEnd"/>
      <w:proofErr w:type="gramEnd"/>
      <w:r w:rsidRPr="00726070">
        <w:rPr>
          <w:sz w:val="28"/>
          <w:szCs w:val="28"/>
        </w:rPr>
        <w:t xml:space="preserve"> икринок. Только один плод кукушкиных слезок может содержать около 190 тыс. семян, а коробочка мака — 3 тыс. (на одном растении их может быть до 10). Подсчитано, что потом</w:t>
      </w:r>
      <w:r w:rsidRPr="00726070">
        <w:rPr>
          <w:sz w:val="28"/>
          <w:szCs w:val="28"/>
        </w:rPr>
        <w:softHyphen/>
        <w:t xml:space="preserve">ство одной пары воробьев за 10 лет способно воспроизвести 200 </w:t>
      </w:r>
      <w:proofErr w:type="spellStart"/>
      <w:proofErr w:type="gramStart"/>
      <w:r w:rsidRPr="00726070">
        <w:rPr>
          <w:sz w:val="28"/>
          <w:szCs w:val="28"/>
        </w:rPr>
        <w:t>млрд</w:t>
      </w:r>
      <w:proofErr w:type="spellEnd"/>
      <w:proofErr w:type="gramEnd"/>
      <w:r w:rsidRPr="00726070">
        <w:rPr>
          <w:sz w:val="28"/>
          <w:szCs w:val="28"/>
        </w:rPr>
        <w:t xml:space="preserve"> особей, одуванчик — 1017,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луна-рыба — 6х 1084 особей.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</w:t>
      </w:r>
      <w:proofErr w:type="gramStart"/>
      <w:r w:rsidRPr="00726070">
        <w:rPr>
          <w:sz w:val="28"/>
          <w:szCs w:val="28"/>
        </w:rPr>
        <w:t>Даже сравнительно медленно размножающиеся животные обладают до</w:t>
      </w:r>
      <w:r w:rsidRPr="00726070">
        <w:rPr>
          <w:sz w:val="28"/>
          <w:szCs w:val="28"/>
        </w:rPr>
        <w:softHyphen/>
        <w:t>статочно высоким потенциалом воспроизведения себе подобных.</w:t>
      </w:r>
      <w:proofErr w:type="gramEnd"/>
      <w:r w:rsidRPr="00726070">
        <w:rPr>
          <w:sz w:val="28"/>
          <w:szCs w:val="28"/>
        </w:rPr>
        <w:t xml:space="preserve"> Так, в 1911 г. на один из островов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Аляски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было завезено 25 северных оленей. Прошло </w:t>
      </w:r>
      <w:r w:rsidRPr="00726070">
        <w:rPr>
          <w:sz w:val="28"/>
          <w:szCs w:val="28"/>
        </w:rPr>
        <w:lastRenderedPageBreak/>
        <w:t>чуть более 25 лет, и их численность воз</w:t>
      </w:r>
      <w:r w:rsidRPr="00726070">
        <w:rPr>
          <w:sz w:val="28"/>
          <w:szCs w:val="28"/>
        </w:rPr>
        <w:softHyphen/>
        <w:t xml:space="preserve">росла до 2000. Но в 1950 г. на острове сохранилось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оленей,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чрезмерно большое стадо подорвало растительную кор</w:t>
      </w:r>
      <w:r w:rsidRPr="00726070">
        <w:rPr>
          <w:sz w:val="28"/>
          <w:szCs w:val="28"/>
        </w:rPr>
        <w:softHyphen/>
        <w:t>мовую базу вида.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Если бы в популяциях выживали все особи последующих поко</w:t>
      </w:r>
      <w:r w:rsidRPr="00726070">
        <w:rPr>
          <w:sz w:val="28"/>
          <w:szCs w:val="28"/>
        </w:rPr>
        <w:softHyphen/>
        <w:t>лений и продолжали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размножаться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той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же интенсивностью,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то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очень скоро на Земле не осталось бы ни одного свободного места. Но этого никогда не происходит и не может произойти, потому что численность каждого вида регулируется борьбой за существо</w:t>
      </w:r>
      <w:r w:rsidRPr="00726070">
        <w:rPr>
          <w:sz w:val="28"/>
          <w:szCs w:val="28"/>
        </w:rPr>
        <w:softHyphen/>
        <w:t>вание. Ч.Дарвин писал, что «борьба за существование неизбежно вытекает из быстрой прогрессии, в которой все органические су</w:t>
      </w:r>
      <w:r w:rsidRPr="00726070">
        <w:rPr>
          <w:sz w:val="28"/>
          <w:szCs w:val="28"/>
        </w:rPr>
        <w:softHyphen/>
        <w:t xml:space="preserve">щества стремятся размножиться».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Например, численность быстро размножающихся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насекомых в значительной степени регулирует</w:t>
      </w:r>
      <w:r w:rsidRPr="00726070">
        <w:rPr>
          <w:sz w:val="28"/>
          <w:szCs w:val="28"/>
        </w:rPr>
        <w:softHyphen/>
        <w:t xml:space="preserve">ся насекомоядными птицами.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Известно, что большая синица (</w:t>
      </w:r>
      <w:proofErr w:type="spellStart"/>
      <w:r w:rsidRPr="00726070">
        <w:rPr>
          <w:sz w:val="28"/>
          <w:szCs w:val="28"/>
        </w:rPr>
        <w:t>Parus</w:t>
      </w:r>
      <w:proofErr w:type="spellEnd"/>
      <w:r w:rsidRPr="00726070">
        <w:rPr>
          <w:sz w:val="28"/>
          <w:szCs w:val="28"/>
        </w:rPr>
        <w:t xml:space="preserve"> </w:t>
      </w:r>
      <w:proofErr w:type="spellStart"/>
      <w:r w:rsidRPr="00726070">
        <w:rPr>
          <w:sz w:val="28"/>
          <w:szCs w:val="28"/>
        </w:rPr>
        <w:t>major</w:t>
      </w:r>
      <w:proofErr w:type="spellEnd"/>
      <w:r w:rsidRPr="00726070">
        <w:rPr>
          <w:sz w:val="28"/>
          <w:szCs w:val="28"/>
        </w:rPr>
        <w:t>) за сутки съедает насекомых столько, сколько весит сама.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6070">
        <w:rPr>
          <w:sz w:val="28"/>
          <w:szCs w:val="28"/>
        </w:rPr>
        <w:t xml:space="preserve"> Большая синица, съедающая за сутки столько насекомых, сколько весит сама; американская пустельга, съедающая в год до 290 мышей, десятки мелких птиц и тысячи насекомых; скворец, принося</w:t>
      </w:r>
      <w:r w:rsidRPr="00726070">
        <w:rPr>
          <w:sz w:val="28"/>
          <w:szCs w:val="28"/>
        </w:rPr>
        <w:softHyphen/>
        <w:t>щий своим птенцам корм, которым можно наполнить три скворечника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Высока потребность в пище и у других видов птиц. Под</w:t>
      </w:r>
      <w:r w:rsidRPr="00726070">
        <w:rPr>
          <w:sz w:val="28"/>
          <w:szCs w:val="28"/>
        </w:rPr>
        <w:softHyphen/>
        <w:t>считано, что желтоголовый королек (</w:t>
      </w:r>
      <w:proofErr w:type="spellStart"/>
      <w:r w:rsidRPr="00726070">
        <w:rPr>
          <w:sz w:val="28"/>
          <w:szCs w:val="28"/>
        </w:rPr>
        <w:t>Regulus</w:t>
      </w:r>
      <w:proofErr w:type="spellEnd"/>
      <w:r w:rsidRPr="00726070">
        <w:rPr>
          <w:sz w:val="28"/>
          <w:szCs w:val="28"/>
        </w:rPr>
        <w:t xml:space="preserve"> </w:t>
      </w:r>
      <w:proofErr w:type="spellStart"/>
      <w:r w:rsidRPr="00726070">
        <w:rPr>
          <w:sz w:val="28"/>
          <w:szCs w:val="28"/>
        </w:rPr>
        <w:t>regulus</w:t>
      </w:r>
      <w:proofErr w:type="spellEnd"/>
      <w:r w:rsidRPr="00726070">
        <w:rPr>
          <w:sz w:val="28"/>
          <w:szCs w:val="28"/>
        </w:rPr>
        <w:t>) за год добы</w:t>
      </w:r>
      <w:r w:rsidRPr="00726070">
        <w:rPr>
          <w:sz w:val="28"/>
          <w:szCs w:val="28"/>
        </w:rPr>
        <w:softHyphen/>
        <w:t xml:space="preserve">вает до 10 </w:t>
      </w:r>
      <w:proofErr w:type="spellStart"/>
      <w:proofErr w:type="gramStart"/>
      <w:r w:rsidRPr="00726070">
        <w:rPr>
          <w:sz w:val="28"/>
          <w:szCs w:val="28"/>
        </w:rPr>
        <w:t>млн</w:t>
      </w:r>
      <w:proofErr w:type="spellEnd"/>
      <w:proofErr w:type="gramEnd"/>
      <w:r w:rsidRPr="00726070">
        <w:rPr>
          <w:sz w:val="28"/>
          <w:szCs w:val="28"/>
        </w:rPr>
        <w:t xml:space="preserve"> насекомых. Черный стриж (</w:t>
      </w:r>
      <w:proofErr w:type="spellStart"/>
      <w:r w:rsidRPr="00726070">
        <w:rPr>
          <w:sz w:val="28"/>
          <w:szCs w:val="28"/>
        </w:rPr>
        <w:t>Apus</w:t>
      </w:r>
      <w:proofErr w:type="spellEnd"/>
      <w:r w:rsidRPr="00726070">
        <w:rPr>
          <w:sz w:val="28"/>
          <w:szCs w:val="28"/>
        </w:rPr>
        <w:t xml:space="preserve"> </w:t>
      </w:r>
      <w:proofErr w:type="spellStart"/>
      <w:r w:rsidRPr="00726070">
        <w:rPr>
          <w:sz w:val="28"/>
          <w:szCs w:val="28"/>
        </w:rPr>
        <w:t>apus</w:t>
      </w:r>
      <w:proofErr w:type="spellEnd"/>
      <w:r w:rsidRPr="00726070">
        <w:rPr>
          <w:sz w:val="28"/>
          <w:szCs w:val="28"/>
        </w:rPr>
        <w:t>) за одну охоту добывает почти 400 мелких воздушных насекомых. Огромное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коли</w:t>
      </w:r>
      <w:r w:rsidRPr="00726070">
        <w:rPr>
          <w:sz w:val="28"/>
          <w:szCs w:val="28"/>
        </w:rPr>
        <w:softHyphen/>
        <w:t>чество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пищевых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потребляют усатые киты. Однажды в же</w:t>
      </w:r>
      <w:r w:rsidRPr="00726070">
        <w:rPr>
          <w:sz w:val="28"/>
          <w:szCs w:val="28"/>
        </w:rPr>
        <w:softHyphen/>
        <w:t>лудке кита финвала (длиной более 22 м) было обнаружено 800 кг мелких рачков — их приблизительная численность оценивается более 2 млн</w:t>
      </w:r>
      <w:r>
        <w:rPr>
          <w:sz w:val="28"/>
          <w:szCs w:val="28"/>
        </w:rPr>
        <w:t>.</w:t>
      </w:r>
      <w:r w:rsidRPr="00726070">
        <w:rPr>
          <w:sz w:val="28"/>
          <w:szCs w:val="28"/>
        </w:rPr>
        <w:t xml:space="preserve"> экземпляров. Большое количество особей гибнет от неблагоприятных внешних условий, таких, как низкие или высо</w:t>
      </w:r>
      <w:r w:rsidRPr="00726070">
        <w:rPr>
          <w:sz w:val="28"/>
          <w:szCs w:val="28"/>
        </w:rPr>
        <w:softHyphen/>
        <w:t xml:space="preserve">кие температуры,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солености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воды (для некоторых рыб и их икры) и пр.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 xml:space="preserve">Ч.Дарвин понимал борьбу за существование как совокупность отношений между особями и различными факторами внешней среды и неоднократно подчеркивал,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термин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«борьба за суще</w:t>
      </w:r>
      <w:r w:rsidRPr="00726070">
        <w:rPr>
          <w:sz w:val="28"/>
          <w:szCs w:val="28"/>
        </w:rPr>
        <w:softHyphen/>
        <w:t xml:space="preserve">ствование»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он понимает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в широком 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метафорическом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смысле,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сюда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не только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жизнь одной особи, но и ее успех в остав</w:t>
      </w:r>
      <w:r w:rsidRPr="00726070">
        <w:rPr>
          <w:sz w:val="28"/>
          <w:szCs w:val="28"/>
        </w:rPr>
        <w:softHyphen/>
        <w:t>лении потомства. Он писал, что растение в пусть</w:t>
      </w:r>
      <w:r>
        <w:rPr>
          <w:sz w:val="28"/>
          <w:szCs w:val="28"/>
        </w:rPr>
        <w:t xml:space="preserve"> ж</w:t>
      </w:r>
      <w:r w:rsidRPr="00726070">
        <w:rPr>
          <w:sz w:val="28"/>
          <w:szCs w:val="28"/>
        </w:rPr>
        <w:t>е «ведет борьбу за жизнь против засухи, хотя правильнее было бы сказать, что оно зависит от влажности».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Прогрессия размножения приводит к важным последствиям: возрастает вероятность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появления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новых наследственных уклоне</w:t>
      </w:r>
      <w:r w:rsidRPr="00726070">
        <w:rPr>
          <w:sz w:val="28"/>
          <w:szCs w:val="28"/>
        </w:rPr>
        <w:softHyphen/>
        <w:t xml:space="preserve">ний; создается «давление жизни»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и, как следствие этого, происхо</w:t>
      </w:r>
      <w:r w:rsidRPr="00726070">
        <w:rPr>
          <w:sz w:val="28"/>
          <w:szCs w:val="28"/>
        </w:rPr>
        <w:softHyphen/>
        <w:t xml:space="preserve">дит борьба за существование. Дарвин различал три формы борьбы за существование: внутривидовую,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межвидовую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борьбу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небла</w:t>
      </w:r>
      <w:r w:rsidRPr="00726070">
        <w:rPr>
          <w:sz w:val="28"/>
          <w:szCs w:val="28"/>
        </w:rPr>
        <w:softHyphen/>
        <w:t>гоприятными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факторами среды.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3234CE">
        <w:rPr>
          <w:i/>
          <w:sz w:val="28"/>
          <w:szCs w:val="28"/>
        </w:rPr>
        <w:t xml:space="preserve">Внутривидовая борьба (конкуренция), </w:t>
      </w:r>
      <w:r w:rsidRPr="00726070">
        <w:rPr>
          <w:sz w:val="28"/>
          <w:szCs w:val="28"/>
        </w:rPr>
        <w:t>о которой Ч.Дарвин спра</w:t>
      </w:r>
      <w:r w:rsidRPr="00726070">
        <w:rPr>
          <w:sz w:val="28"/>
          <w:szCs w:val="28"/>
        </w:rPr>
        <w:softHyphen/>
        <w:t>ведливо заметил, что она «особенно упорна между особями и раз</w:t>
      </w:r>
      <w:r w:rsidRPr="00726070">
        <w:rPr>
          <w:sz w:val="28"/>
          <w:szCs w:val="28"/>
        </w:rPr>
        <w:softHyphen/>
        <w:t>новидностями одного и того же вида». Дело в том, что особи одно</w:t>
      </w:r>
      <w:r w:rsidRPr="00726070">
        <w:rPr>
          <w:sz w:val="28"/>
          <w:szCs w:val="28"/>
        </w:rPr>
        <w:softHyphen/>
        <w:t>го вида (популяции) нуждаются в одних и тех же ресурсах, под</w:t>
      </w:r>
      <w:r w:rsidRPr="00726070">
        <w:rPr>
          <w:sz w:val="28"/>
          <w:szCs w:val="28"/>
        </w:rPr>
        <w:softHyphen/>
        <w:t>вергаются одним и тем же опасностям и обладают в принципе сходными возможностями в добывании пищи, избегании хищни</w:t>
      </w:r>
      <w:r w:rsidRPr="00726070">
        <w:rPr>
          <w:sz w:val="28"/>
          <w:szCs w:val="28"/>
        </w:rPr>
        <w:softHyphen/>
        <w:t>ка, оставлении своего потомства. Растения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того или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иного вида в лесу «борются» за свет и влагу. Особенно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обостряется внут</w:t>
      </w:r>
      <w:r w:rsidRPr="00726070">
        <w:rPr>
          <w:sz w:val="28"/>
          <w:szCs w:val="28"/>
        </w:rPr>
        <w:softHyphen/>
        <w:t xml:space="preserve">ривидовая конкуренция за ресурсы </w:t>
      </w:r>
      <w:r w:rsidRPr="00726070">
        <w:rPr>
          <w:sz w:val="28"/>
          <w:szCs w:val="28"/>
        </w:rPr>
        <w:lastRenderedPageBreak/>
        <w:t xml:space="preserve">(территория, пища, половой партнер и пр.)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повышении числа особей в популяции.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В таких случаях плодовитость особей в популяциях снижается: нередко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вспы</w:t>
      </w:r>
      <w:r w:rsidRPr="00726070">
        <w:rPr>
          <w:sz w:val="28"/>
          <w:szCs w:val="28"/>
        </w:rPr>
        <w:softHyphen/>
        <w:t>хивают эпидемии, приводящие к массовой гибели особей, массо</w:t>
      </w:r>
      <w:r w:rsidRPr="00726070">
        <w:rPr>
          <w:sz w:val="28"/>
          <w:szCs w:val="28"/>
        </w:rPr>
        <w:softHyphen/>
        <w:t>вые выселения (инвазии) из характерных мест обитаний, в ре</w:t>
      </w:r>
      <w:r w:rsidRPr="00726070">
        <w:rPr>
          <w:sz w:val="28"/>
          <w:szCs w:val="28"/>
        </w:rPr>
        <w:softHyphen/>
        <w:t>зультате чего подавляющее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число особей также погибает.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ряд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приспособлений,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помогают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особям одной популяции избежать прямого столкновения между собой. Медведи, тигры и другие крупные хищники царапинами на дере</w:t>
      </w:r>
      <w:r w:rsidRPr="00726070">
        <w:rPr>
          <w:sz w:val="28"/>
          <w:szCs w:val="28"/>
        </w:rPr>
        <w:softHyphen/>
        <w:t>вьях (зрительные метки), обозначают границы участка, на кото</w:t>
      </w:r>
      <w:r w:rsidRPr="00726070">
        <w:rPr>
          <w:sz w:val="28"/>
          <w:szCs w:val="28"/>
        </w:rPr>
        <w:softHyphen/>
        <w:t>ром добывают себе пищу. По зрительным меткам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соперник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опре</w:t>
      </w:r>
      <w:r w:rsidRPr="00726070">
        <w:rPr>
          <w:sz w:val="28"/>
          <w:szCs w:val="28"/>
        </w:rPr>
        <w:softHyphen/>
        <w:t>деляет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 н</w:t>
      </w:r>
      <w:r w:rsidRPr="00726070">
        <w:rPr>
          <w:sz w:val="28"/>
          <w:szCs w:val="28"/>
        </w:rPr>
        <w:t>аличие хозяина территории, но и его размеры и силу.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</w:t>
      </w:r>
      <w:proofErr w:type="gramStart"/>
      <w:r w:rsidRPr="00726070">
        <w:rPr>
          <w:sz w:val="28"/>
          <w:szCs w:val="28"/>
        </w:rPr>
        <w:t>Псовые</w:t>
      </w:r>
      <w:proofErr w:type="gramEnd"/>
      <w:r w:rsidRPr="007260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кошачьи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помечают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свой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индивидуальный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кормовой участок мочой. </w:t>
      </w:r>
      <w:proofErr w:type="gramStart"/>
      <w:r w:rsidRPr="00726070">
        <w:rPr>
          <w:sz w:val="28"/>
          <w:szCs w:val="28"/>
        </w:rPr>
        <w:t>Самцы певчих птиц (соловьи, пеночки, славки, зяблики, щеглы и др.)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пением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сообщают о занятости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определен</w:t>
      </w:r>
      <w:r w:rsidRPr="00726070">
        <w:rPr>
          <w:sz w:val="28"/>
          <w:szCs w:val="28"/>
        </w:rPr>
        <w:softHyphen/>
        <w:t>ного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участка, т. е. рекламируют территорию.</w:t>
      </w:r>
      <w:proofErr w:type="gramEnd"/>
      <w:r w:rsidRPr="00726070">
        <w:rPr>
          <w:sz w:val="28"/>
          <w:szCs w:val="28"/>
        </w:rPr>
        <w:t xml:space="preserve"> Таким образом, внут</w:t>
      </w:r>
      <w:r w:rsidRPr="00726070">
        <w:rPr>
          <w:sz w:val="28"/>
          <w:szCs w:val="28"/>
        </w:rPr>
        <w:softHyphen/>
        <w:t>ривидовая борьба сопровождается понижением плодовитости и гибелью части особей вида. Однако в целом это способствует со</w:t>
      </w:r>
      <w:r w:rsidRPr="00726070">
        <w:rPr>
          <w:sz w:val="28"/>
          <w:szCs w:val="28"/>
        </w:rPr>
        <w:softHyphen/>
        <w:t>вершенствованию вида в течение многих поколений.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3234CE">
        <w:rPr>
          <w:i/>
          <w:sz w:val="28"/>
          <w:szCs w:val="28"/>
        </w:rPr>
        <w:t>Межвидовая борьба</w:t>
      </w:r>
      <w:r w:rsidRPr="00726070">
        <w:rPr>
          <w:sz w:val="28"/>
          <w:szCs w:val="28"/>
        </w:rPr>
        <w:t xml:space="preserve"> за существование наблюдается между попу</w:t>
      </w:r>
      <w:r w:rsidRPr="00726070">
        <w:rPr>
          <w:sz w:val="28"/>
          <w:szCs w:val="28"/>
        </w:rPr>
        <w:softHyphen/>
        <w:t>ляциями различных видов. Например, в Европе серая крыса прак</w:t>
      </w:r>
      <w:r w:rsidRPr="00726070">
        <w:rPr>
          <w:sz w:val="28"/>
          <w:szCs w:val="28"/>
        </w:rPr>
        <w:softHyphen/>
        <w:t>тически вытеснила из населенных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пунктов более мелкую и менее агрессивную черную крысу, которая теперь сохранилась лишь в лесных и пустынных местностях. Завезенная в Европу американ</w:t>
      </w:r>
      <w:r w:rsidRPr="00726070">
        <w:rPr>
          <w:sz w:val="28"/>
          <w:szCs w:val="28"/>
        </w:rPr>
        <w:softHyphen/>
        <w:t>ская норка вытесняет аборигенный европейский вид. Ондатра (вы</w:t>
      </w:r>
      <w:r w:rsidRPr="00726070">
        <w:rPr>
          <w:sz w:val="28"/>
          <w:szCs w:val="28"/>
        </w:rPr>
        <w:softHyphen/>
        <w:t>ходец из Северной Америки) составила серьезную конкуренцию для местных видов, например для русской выхухоли. Медоносная пчела, завезенная в Австралию из Европы, вытесняет абориген</w:t>
      </w:r>
      <w:r w:rsidRPr="00726070">
        <w:rPr>
          <w:sz w:val="28"/>
          <w:szCs w:val="28"/>
        </w:rPr>
        <w:softHyphen/>
        <w:t>ную форму, отличающуюся отсутствием жала. По-видимому, по</w:t>
      </w:r>
      <w:r w:rsidRPr="00726070">
        <w:rPr>
          <w:sz w:val="28"/>
          <w:szCs w:val="28"/>
        </w:rPr>
        <w:softHyphen/>
        <w:t>павшие в Австралию с помощью человека плацентарные хищни</w:t>
      </w:r>
      <w:r w:rsidRPr="00726070">
        <w:rPr>
          <w:sz w:val="28"/>
          <w:szCs w:val="28"/>
        </w:rPr>
        <w:softHyphen/>
        <w:t>ки (собака динго) сыграли определенную роль в сокращении аре</w:t>
      </w:r>
      <w:r w:rsidRPr="00726070">
        <w:rPr>
          <w:sz w:val="28"/>
          <w:szCs w:val="28"/>
        </w:rPr>
        <w:softHyphen/>
        <w:t>ала и последующем исчезновении их сумчатого аналога — сум</w:t>
      </w:r>
      <w:r w:rsidRPr="00726070">
        <w:rPr>
          <w:sz w:val="28"/>
          <w:szCs w:val="28"/>
        </w:rPr>
        <w:softHyphen/>
        <w:t>чатого волка.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А овцы сыграли аналогичную роль в отношении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або</w:t>
      </w:r>
      <w:r w:rsidRPr="00726070">
        <w:rPr>
          <w:sz w:val="28"/>
          <w:szCs w:val="28"/>
        </w:rPr>
        <w:softHyphen/>
        <w:t>ригенных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растительноядных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сумчатых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(например, различных ви</w:t>
      </w:r>
      <w:r w:rsidRPr="00726070">
        <w:rPr>
          <w:sz w:val="28"/>
          <w:szCs w:val="28"/>
        </w:rPr>
        <w:softHyphen/>
        <w:t>дов кенгуру).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 xml:space="preserve">Нередко быстрое размножение </w:t>
      </w:r>
      <w:proofErr w:type="gramStart"/>
      <w:r w:rsidRPr="00726070">
        <w:rPr>
          <w:sz w:val="28"/>
          <w:szCs w:val="28"/>
        </w:rPr>
        <w:t>одного вида влечет</w:t>
      </w:r>
      <w:proofErr w:type="gramEnd"/>
      <w:r w:rsidRPr="00726070">
        <w:rPr>
          <w:sz w:val="28"/>
          <w:szCs w:val="28"/>
        </w:rPr>
        <w:t xml:space="preserve"> за собой со</w:t>
      </w:r>
      <w:r w:rsidRPr="00726070">
        <w:rPr>
          <w:sz w:val="28"/>
          <w:szCs w:val="28"/>
        </w:rPr>
        <w:softHyphen/>
        <w:t>кращение численности или полное исчезновение другого, оказав</w:t>
      </w:r>
      <w:r w:rsidRPr="00726070">
        <w:rPr>
          <w:sz w:val="28"/>
          <w:szCs w:val="28"/>
        </w:rPr>
        <w:softHyphen/>
        <w:t xml:space="preserve">шегося в этих условиях менее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конкурентоспособным.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 </w:t>
      </w:r>
      <w:proofErr w:type="spellStart"/>
      <w:r w:rsidRPr="00726070">
        <w:rPr>
          <w:sz w:val="28"/>
          <w:szCs w:val="28"/>
        </w:rPr>
        <w:t>дрозддеряба</w:t>
      </w:r>
      <w:proofErr w:type="spellEnd"/>
      <w:r w:rsidRPr="00726070">
        <w:rPr>
          <w:sz w:val="28"/>
          <w:szCs w:val="28"/>
        </w:rPr>
        <w:t xml:space="preserve"> (</w:t>
      </w:r>
      <w:proofErr w:type="spellStart"/>
      <w:r w:rsidRPr="00726070">
        <w:rPr>
          <w:sz w:val="28"/>
          <w:szCs w:val="28"/>
        </w:rPr>
        <w:t>Turdus</w:t>
      </w:r>
      <w:proofErr w:type="spellEnd"/>
      <w:r w:rsidRPr="00726070">
        <w:rPr>
          <w:sz w:val="28"/>
          <w:szCs w:val="28"/>
        </w:rPr>
        <w:t xml:space="preserve"> </w:t>
      </w:r>
      <w:proofErr w:type="spellStart"/>
      <w:r w:rsidRPr="00726070">
        <w:rPr>
          <w:sz w:val="28"/>
          <w:szCs w:val="28"/>
        </w:rPr>
        <w:t>viscivorus</w:t>
      </w:r>
      <w:proofErr w:type="spellEnd"/>
      <w:r w:rsidRPr="007260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в ряде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мест вытесняет близкого к нему, но более мелкого певчего дрозда (Т. </w:t>
      </w:r>
      <w:proofErr w:type="spellStart"/>
      <w:r w:rsidRPr="00726070">
        <w:rPr>
          <w:sz w:val="28"/>
          <w:szCs w:val="28"/>
        </w:rPr>
        <w:t>philomelos</w:t>
      </w:r>
      <w:proofErr w:type="spellEnd"/>
      <w:r w:rsidRPr="00726070">
        <w:rPr>
          <w:sz w:val="28"/>
          <w:szCs w:val="28"/>
        </w:rPr>
        <w:t>).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В лесу светолюбивые виды деревьев (сосны, березы, осины), создающие благоприятные условия для развития елового подрос</w:t>
      </w:r>
      <w:r w:rsidRPr="00726070">
        <w:rPr>
          <w:sz w:val="28"/>
          <w:szCs w:val="28"/>
        </w:rPr>
        <w:softHyphen/>
        <w:t>та, со временем выхода елей в верхние ярусы и создания плотного полога начинают уступать им жизненное пространство.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726070">
        <w:rPr>
          <w:sz w:val="28"/>
          <w:szCs w:val="28"/>
        </w:rPr>
        <w:t>Межвидовая борьба — это не только различного уровня конку</w:t>
      </w:r>
      <w:r w:rsidRPr="00726070">
        <w:rPr>
          <w:sz w:val="28"/>
          <w:szCs w:val="28"/>
        </w:rPr>
        <w:softHyphen/>
        <w:t>рентные отношения, но и сложнейшие отношения, развивающи</w:t>
      </w:r>
      <w:r w:rsidRPr="00726070">
        <w:rPr>
          <w:sz w:val="28"/>
          <w:szCs w:val="28"/>
        </w:rPr>
        <w:softHyphen/>
        <w:t xml:space="preserve">еся в системах «хищник—жертва» (волк и косуля, тигр и кабан, куница </w:t>
      </w:r>
      <w:proofErr w:type="spellStart"/>
      <w:r w:rsidRPr="00726070">
        <w:rPr>
          <w:sz w:val="28"/>
          <w:szCs w:val="28"/>
        </w:rPr>
        <w:t>харза</w:t>
      </w:r>
      <w:proofErr w:type="spellEnd"/>
      <w:r w:rsidRPr="00726070">
        <w:rPr>
          <w:sz w:val="28"/>
          <w:szCs w:val="28"/>
        </w:rPr>
        <w:t xml:space="preserve"> и кабарга, стрижи и воздушные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насекомые,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щука и пескарь и т.д.), «паразит — хозяин» (всевозможные случаи экт</w:t>
      </w:r>
      <w:proofErr w:type="gramStart"/>
      <w:r w:rsidRPr="00726070">
        <w:rPr>
          <w:sz w:val="28"/>
          <w:szCs w:val="28"/>
        </w:rPr>
        <w:t>о-</w:t>
      </w:r>
      <w:proofErr w:type="gramEnd"/>
      <w:r w:rsidRPr="0072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</w:t>
      </w:r>
      <w:proofErr w:type="spellStart"/>
      <w:r w:rsidRPr="00726070">
        <w:rPr>
          <w:sz w:val="28"/>
          <w:szCs w:val="28"/>
        </w:rPr>
        <w:t>эндопаразитизма</w:t>
      </w:r>
      <w:proofErr w:type="spellEnd"/>
      <w:r w:rsidRPr="00726070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Интересный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 привел Ч.Дарвин.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Парагвае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(Южная Америка)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одичавших лошадей,</w:t>
      </w:r>
      <w:r>
        <w:rPr>
          <w:sz w:val="28"/>
          <w:szCs w:val="28"/>
        </w:rPr>
        <w:t xml:space="preserve">  </w:t>
      </w:r>
      <w:r w:rsidRPr="00726070">
        <w:rPr>
          <w:sz w:val="28"/>
          <w:szCs w:val="28"/>
        </w:rPr>
        <w:t>рогатого скота и собак, хотя южнее и севернее их великое множество. Оказывает</w:t>
      </w:r>
      <w:r w:rsidRPr="00726070">
        <w:rPr>
          <w:sz w:val="28"/>
          <w:szCs w:val="28"/>
        </w:rPr>
        <w:softHyphen/>
        <w:t xml:space="preserve">ся, здесь в громадных количествах встречается паразитическая муха, </w:t>
      </w:r>
      <w:r w:rsidRPr="00726070">
        <w:rPr>
          <w:sz w:val="28"/>
          <w:szCs w:val="28"/>
        </w:rPr>
        <w:lastRenderedPageBreak/>
        <w:t>откладывающая свои яйца в пупки новорожденных животных, что в дальнейшем приводит к их гибели. По существу, нет ни одного организма, который бы жил изолированно.</w:t>
      </w:r>
    </w:p>
    <w:p w:rsidR="006F081C" w:rsidRPr="00726070" w:rsidRDefault="006F081C" w:rsidP="006F081C">
      <w:pPr>
        <w:ind w:left="-567" w:firstLine="567"/>
        <w:jc w:val="both"/>
        <w:rPr>
          <w:sz w:val="28"/>
          <w:szCs w:val="28"/>
        </w:rPr>
      </w:pPr>
      <w:r w:rsidRPr="00E64C9C">
        <w:rPr>
          <w:i/>
          <w:sz w:val="28"/>
          <w:szCs w:val="28"/>
        </w:rPr>
        <w:t>Борьба с неблагоприятными условиями</w:t>
      </w:r>
      <w:r w:rsidRPr="00726070">
        <w:rPr>
          <w:sz w:val="28"/>
          <w:szCs w:val="28"/>
        </w:rPr>
        <w:t xml:space="preserve"> (абиотическими факто</w:t>
      </w:r>
      <w:r w:rsidRPr="00726070">
        <w:rPr>
          <w:sz w:val="28"/>
          <w:szCs w:val="28"/>
        </w:rPr>
        <w:softHyphen/>
        <w:t>рами, или факторами неживой природы) наблюдается при ухуд</w:t>
      </w:r>
      <w:r w:rsidRPr="00726070">
        <w:rPr>
          <w:sz w:val="28"/>
          <w:szCs w:val="28"/>
        </w:rPr>
        <w:softHyphen/>
        <w:t>шении условий существования видов. Эта борьба обостряет внут</w:t>
      </w:r>
      <w:r w:rsidRPr="00726070">
        <w:rPr>
          <w:sz w:val="28"/>
          <w:szCs w:val="28"/>
        </w:rPr>
        <w:softHyphen/>
        <w:t xml:space="preserve">ривидовую борьбу. В частности, климатические условия (зимние морозы, засушливое жаркое лето, продолжительные дожди и т.д.),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</w:t>
      </w:r>
      <w:r w:rsidRPr="00726070">
        <w:rPr>
          <w:sz w:val="28"/>
          <w:szCs w:val="28"/>
        </w:rPr>
        <w:t>считал Дарвин, являются самым реальным препятствием для размножения. Он вспоминал случай, когда в результате суровой зимы 1854—1855 гг. в окрестностях его усадьбы было уничтожено до 4/5 всех птиц. Известно, что в горах Швейцарии в результате продолжительных (до двух недель) дождей гибнет практически вся местная популяция белобрюхих стрижей (</w:t>
      </w:r>
      <w:proofErr w:type="spellStart"/>
      <w:r w:rsidRPr="00726070">
        <w:rPr>
          <w:sz w:val="28"/>
          <w:szCs w:val="28"/>
        </w:rPr>
        <w:t>Apus</w:t>
      </w:r>
      <w:proofErr w:type="spellEnd"/>
      <w:r w:rsidRPr="00726070">
        <w:rPr>
          <w:sz w:val="28"/>
          <w:szCs w:val="28"/>
        </w:rPr>
        <w:t xml:space="preserve"> </w:t>
      </w:r>
      <w:proofErr w:type="spellStart"/>
      <w:r w:rsidRPr="00726070">
        <w:rPr>
          <w:sz w:val="28"/>
          <w:szCs w:val="28"/>
        </w:rPr>
        <w:t>melba</w:t>
      </w:r>
      <w:proofErr w:type="spellEnd"/>
      <w:r w:rsidRPr="00726070">
        <w:rPr>
          <w:sz w:val="28"/>
          <w:szCs w:val="28"/>
        </w:rPr>
        <w:t>), которые, как и все стрижи, кормятся насекомыми только в воздухе.</w:t>
      </w:r>
    </w:p>
    <w:p w:rsidR="00BE30C1" w:rsidRDefault="00BE30C1" w:rsidP="006F081C">
      <w:pPr>
        <w:spacing w:after="576"/>
        <w:ind w:left="-567" w:firstLine="567"/>
      </w:pPr>
    </w:p>
    <w:p w:rsidR="00A77AA7" w:rsidRPr="004E3C75" w:rsidRDefault="00A77AA7" w:rsidP="00A77AA7">
      <w:pPr>
        <w:ind w:left="-567" w:firstLine="567"/>
        <w:jc w:val="center"/>
        <w:rPr>
          <w:i/>
          <w:sz w:val="28"/>
          <w:szCs w:val="28"/>
        </w:rPr>
      </w:pPr>
      <w:r w:rsidRPr="004E3C75">
        <w:rPr>
          <w:i/>
          <w:sz w:val="28"/>
          <w:szCs w:val="28"/>
        </w:rPr>
        <w:t>Вопросы для самоконтроля</w:t>
      </w:r>
    </w:p>
    <w:p w:rsidR="00A77AA7" w:rsidRPr="004E3C75" w:rsidRDefault="00A77AA7" w:rsidP="00A77AA7">
      <w:pPr>
        <w:ind w:left="-567" w:firstLine="567"/>
        <w:jc w:val="center"/>
        <w:rPr>
          <w:i/>
          <w:sz w:val="28"/>
          <w:szCs w:val="28"/>
        </w:rPr>
      </w:pPr>
    </w:p>
    <w:p w:rsidR="00A77AA7" w:rsidRDefault="00A77AA7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247668" w:rsidRPr="00247668">
        <w:rPr>
          <w:color w:val="000000"/>
          <w:sz w:val="28"/>
          <w:szCs w:val="28"/>
          <w:shd w:val="clear" w:color="auto" w:fill="FFFFFF"/>
        </w:rPr>
        <w:t xml:space="preserve">Какие три формы борьбы за существование выделял Дарвин? </w:t>
      </w:r>
    </w:p>
    <w:p w:rsidR="00A77AA7" w:rsidRDefault="00A77AA7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247668" w:rsidRPr="00247668">
        <w:rPr>
          <w:color w:val="000000"/>
          <w:sz w:val="28"/>
          <w:szCs w:val="28"/>
          <w:shd w:val="clear" w:color="auto" w:fill="FFFFFF"/>
        </w:rPr>
        <w:t>При каких условиях на организмы действует движущая форма естественного отбор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247668" w:rsidRPr="00247668">
        <w:rPr>
          <w:color w:val="000000"/>
          <w:sz w:val="28"/>
          <w:szCs w:val="28"/>
          <w:shd w:val="clear" w:color="auto" w:fill="FFFFFF"/>
        </w:rPr>
        <w:t>?</w:t>
      </w:r>
    </w:p>
    <w:p w:rsidR="00A77AA7" w:rsidRDefault="00247668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47668">
        <w:rPr>
          <w:color w:val="000000"/>
          <w:sz w:val="28"/>
          <w:szCs w:val="28"/>
          <w:shd w:val="clear" w:color="auto" w:fill="FFFFFF"/>
        </w:rPr>
        <w:t xml:space="preserve"> </w:t>
      </w:r>
      <w:r w:rsidR="00A77AA7">
        <w:rPr>
          <w:color w:val="000000"/>
          <w:sz w:val="28"/>
          <w:szCs w:val="28"/>
          <w:shd w:val="clear" w:color="auto" w:fill="FFFFFF"/>
        </w:rPr>
        <w:t>3.</w:t>
      </w:r>
      <w:r w:rsidRPr="00247668">
        <w:rPr>
          <w:color w:val="000000"/>
          <w:sz w:val="28"/>
          <w:szCs w:val="28"/>
          <w:shd w:val="clear" w:color="auto" w:fill="FFFFFF"/>
        </w:rPr>
        <w:t xml:space="preserve">Значение движущей формы естественного отбора? </w:t>
      </w:r>
    </w:p>
    <w:p w:rsidR="00A77AA7" w:rsidRDefault="00A77AA7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247668" w:rsidRPr="00247668">
        <w:rPr>
          <w:color w:val="000000"/>
          <w:sz w:val="28"/>
          <w:szCs w:val="28"/>
          <w:shd w:val="clear" w:color="auto" w:fill="FFFFFF"/>
        </w:rPr>
        <w:t xml:space="preserve">При каких условиях на организмы действует стабилизирующая форма естественного отбора? </w:t>
      </w:r>
    </w:p>
    <w:p w:rsidR="00A77AA7" w:rsidRDefault="00A77AA7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247668" w:rsidRPr="00247668">
        <w:rPr>
          <w:color w:val="000000"/>
          <w:sz w:val="28"/>
          <w:szCs w:val="28"/>
          <w:shd w:val="clear" w:color="auto" w:fill="FFFFFF"/>
        </w:rPr>
        <w:t xml:space="preserve">Значение стабилизирующей формы естественного отбора. </w:t>
      </w:r>
    </w:p>
    <w:p w:rsidR="00A77AA7" w:rsidRDefault="00A77AA7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247668" w:rsidRPr="00247668">
        <w:rPr>
          <w:color w:val="000000"/>
          <w:sz w:val="28"/>
          <w:szCs w:val="28"/>
          <w:shd w:val="clear" w:color="auto" w:fill="FFFFFF"/>
        </w:rPr>
        <w:t xml:space="preserve">Какая изоляция называется географической? </w:t>
      </w:r>
    </w:p>
    <w:p w:rsidR="00A77AA7" w:rsidRDefault="00A77AA7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247668" w:rsidRPr="00247668">
        <w:rPr>
          <w:color w:val="000000"/>
          <w:sz w:val="28"/>
          <w:szCs w:val="28"/>
          <w:shd w:val="clear" w:color="auto" w:fill="FFFFFF"/>
        </w:rPr>
        <w:t xml:space="preserve">Почему приспособленность всегда относительна? </w:t>
      </w:r>
    </w:p>
    <w:p w:rsidR="00247668" w:rsidRDefault="00A77AA7" w:rsidP="00A77AA7">
      <w:pPr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 w:rsidR="00247668" w:rsidRPr="00247668">
        <w:rPr>
          <w:color w:val="000000"/>
          <w:sz w:val="28"/>
          <w:szCs w:val="28"/>
          <w:shd w:val="clear" w:color="auto" w:fill="FFFFFF"/>
        </w:rPr>
        <w:t xml:space="preserve">Что является единицей эволюции по  Ламарку? </w:t>
      </w:r>
    </w:p>
    <w:p w:rsidR="004E3C75" w:rsidRDefault="004E3C75" w:rsidP="004E3C75">
      <w:pPr>
        <w:ind w:firstLine="851"/>
        <w:jc w:val="both"/>
        <w:rPr>
          <w:sz w:val="28"/>
          <w:szCs w:val="28"/>
        </w:rPr>
      </w:pPr>
    </w:p>
    <w:p w:rsidR="004E3C75" w:rsidRPr="00535FA9" w:rsidRDefault="004E3C75" w:rsidP="004E3C75">
      <w:pPr>
        <w:ind w:firstLine="1134"/>
        <w:jc w:val="both"/>
        <w:rPr>
          <w:i/>
          <w:sz w:val="28"/>
        </w:rPr>
      </w:pPr>
      <w:r w:rsidRPr="00535FA9">
        <w:rPr>
          <w:i/>
          <w:sz w:val="28"/>
        </w:rPr>
        <w:t>Литература:</w:t>
      </w:r>
    </w:p>
    <w:p w:rsidR="004E3C75" w:rsidRDefault="004E3C75" w:rsidP="004E3C75">
      <w:pPr>
        <w:jc w:val="both"/>
        <w:rPr>
          <w:szCs w:val="28"/>
        </w:rPr>
      </w:pPr>
      <w:r w:rsidRPr="004E3C75">
        <w:rPr>
          <w:iCs/>
          <w:sz w:val="28"/>
          <w:szCs w:val="28"/>
        </w:rPr>
        <w:t>Беляев Д. К., Дымшиц Г.М</w:t>
      </w:r>
      <w:r w:rsidRPr="004E3C75">
        <w:rPr>
          <w:sz w:val="28"/>
          <w:szCs w:val="28"/>
        </w:rPr>
        <w:t xml:space="preserve">., </w:t>
      </w:r>
      <w:r w:rsidRPr="004E3C75">
        <w:rPr>
          <w:iCs/>
          <w:sz w:val="28"/>
          <w:szCs w:val="28"/>
        </w:rPr>
        <w:t>Кузнецова Л.Н</w:t>
      </w:r>
      <w:r w:rsidRPr="004E3C75">
        <w:rPr>
          <w:sz w:val="28"/>
          <w:szCs w:val="28"/>
        </w:rPr>
        <w:t xml:space="preserve">. </w:t>
      </w:r>
      <w:r w:rsidRPr="004E3C75">
        <w:rPr>
          <w:iCs/>
          <w:sz w:val="28"/>
          <w:szCs w:val="28"/>
        </w:rPr>
        <w:t xml:space="preserve">и др. </w:t>
      </w:r>
      <w:r w:rsidRPr="004E3C75">
        <w:rPr>
          <w:sz w:val="28"/>
          <w:szCs w:val="28"/>
        </w:rPr>
        <w:t>Биология</w:t>
      </w:r>
      <w:r w:rsidRPr="004E3C75">
        <w:rPr>
          <w:szCs w:val="28"/>
        </w:rPr>
        <w:t xml:space="preserve"> </w:t>
      </w:r>
    </w:p>
    <w:p w:rsidR="004E3C75" w:rsidRPr="004E3C75" w:rsidRDefault="004E3C75" w:rsidP="004E3C75">
      <w:pPr>
        <w:jc w:val="both"/>
        <w:rPr>
          <w:sz w:val="28"/>
          <w:szCs w:val="28"/>
        </w:rPr>
      </w:pPr>
      <w:r w:rsidRPr="004E3C75">
        <w:rPr>
          <w:sz w:val="28"/>
          <w:szCs w:val="28"/>
        </w:rPr>
        <w:t>Гл.10</w:t>
      </w:r>
      <w:r w:rsidRPr="004E3C75">
        <w:rPr>
          <w:sz w:val="28"/>
        </w:rPr>
        <w:t xml:space="preserve"> §41-42</w:t>
      </w:r>
      <w:r w:rsidRPr="004E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C75">
        <w:rPr>
          <w:sz w:val="28"/>
          <w:szCs w:val="28"/>
        </w:rPr>
        <w:t>с.142-144</w:t>
      </w:r>
    </w:p>
    <w:p w:rsidR="004E3C75" w:rsidRPr="004E3C75" w:rsidRDefault="004E3C75" w:rsidP="004E3C75">
      <w:pPr>
        <w:ind w:firstLine="567"/>
        <w:jc w:val="both"/>
        <w:rPr>
          <w:sz w:val="28"/>
          <w:szCs w:val="28"/>
        </w:rPr>
      </w:pPr>
    </w:p>
    <w:p w:rsidR="004E3C75" w:rsidRDefault="004E3C75" w:rsidP="004E3C75">
      <w:pPr>
        <w:ind w:firstLine="1134"/>
        <w:jc w:val="both"/>
        <w:rPr>
          <w:i/>
          <w:sz w:val="28"/>
        </w:rPr>
      </w:pPr>
    </w:p>
    <w:p w:rsidR="004E3C75" w:rsidRPr="00E8247F" w:rsidRDefault="004E3C75" w:rsidP="004E3C75">
      <w:pPr>
        <w:ind w:firstLine="1134"/>
        <w:jc w:val="both"/>
        <w:rPr>
          <w:i/>
          <w:sz w:val="28"/>
        </w:rPr>
      </w:pPr>
      <w:r w:rsidRPr="00E8247F">
        <w:rPr>
          <w:i/>
          <w:sz w:val="28"/>
        </w:rPr>
        <w:t>Рекомендации по выполнению и оформлению</w:t>
      </w:r>
    </w:p>
    <w:p w:rsidR="004E3C75" w:rsidRDefault="004E3C75" w:rsidP="004E3C75">
      <w:pPr>
        <w:jc w:val="both"/>
        <w:rPr>
          <w:sz w:val="28"/>
        </w:rPr>
      </w:pPr>
      <w:r>
        <w:rPr>
          <w:sz w:val="28"/>
        </w:rPr>
        <w:t>1.Законспектировать лекцию.</w:t>
      </w:r>
    </w:p>
    <w:p w:rsidR="004E3C75" w:rsidRDefault="004E3C75" w:rsidP="004E3C75">
      <w:pPr>
        <w:jc w:val="both"/>
        <w:rPr>
          <w:sz w:val="28"/>
        </w:rPr>
      </w:pPr>
      <w:r>
        <w:rPr>
          <w:sz w:val="28"/>
        </w:rPr>
        <w:t>2. Ответить на вопросы.</w:t>
      </w:r>
    </w:p>
    <w:p w:rsidR="004E3C75" w:rsidRDefault="004E3C75" w:rsidP="004E3C75">
      <w:pPr>
        <w:ind w:firstLine="1134"/>
        <w:jc w:val="both"/>
        <w:rPr>
          <w:sz w:val="28"/>
        </w:rPr>
      </w:pPr>
    </w:p>
    <w:p w:rsidR="004E3C75" w:rsidRPr="00E8247F" w:rsidRDefault="004E3C75" w:rsidP="004E3C75">
      <w:pPr>
        <w:ind w:firstLine="1134"/>
        <w:jc w:val="both"/>
        <w:rPr>
          <w:i/>
          <w:sz w:val="28"/>
        </w:rPr>
      </w:pPr>
      <w:r w:rsidRPr="00E8247F">
        <w:rPr>
          <w:i/>
          <w:sz w:val="28"/>
        </w:rPr>
        <w:t>Указания по зачету</w:t>
      </w:r>
    </w:p>
    <w:p w:rsidR="004E3C75" w:rsidRDefault="004E3C75" w:rsidP="004E3C75">
      <w:pPr>
        <w:jc w:val="both"/>
        <w:rPr>
          <w:sz w:val="28"/>
        </w:rPr>
      </w:pPr>
      <w:r>
        <w:rPr>
          <w:sz w:val="28"/>
        </w:rPr>
        <w:t>1. Знать лекционный материал.</w:t>
      </w:r>
    </w:p>
    <w:p w:rsidR="004E3C75" w:rsidRPr="00247668" w:rsidRDefault="004E3C75" w:rsidP="00A77AA7">
      <w:pPr>
        <w:ind w:left="-567" w:firstLine="567"/>
        <w:jc w:val="both"/>
        <w:rPr>
          <w:sz w:val="28"/>
          <w:szCs w:val="28"/>
        </w:rPr>
      </w:pPr>
    </w:p>
    <w:sectPr w:rsidR="004E3C75" w:rsidRPr="00247668" w:rsidSect="00BE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081C"/>
    <w:rsid w:val="00084CC6"/>
    <w:rsid w:val="00162AF3"/>
    <w:rsid w:val="00247668"/>
    <w:rsid w:val="0029161B"/>
    <w:rsid w:val="003011C9"/>
    <w:rsid w:val="003051C0"/>
    <w:rsid w:val="00321E40"/>
    <w:rsid w:val="00331924"/>
    <w:rsid w:val="003805CB"/>
    <w:rsid w:val="00392E0B"/>
    <w:rsid w:val="003D0241"/>
    <w:rsid w:val="004567CB"/>
    <w:rsid w:val="00465E49"/>
    <w:rsid w:val="004C2ADE"/>
    <w:rsid w:val="004C46A1"/>
    <w:rsid w:val="004D6455"/>
    <w:rsid w:val="004D796F"/>
    <w:rsid w:val="004E3C75"/>
    <w:rsid w:val="004F4E67"/>
    <w:rsid w:val="004F658C"/>
    <w:rsid w:val="006F081C"/>
    <w:rsid w:val="00704C99"/>
    <w:rsid w:val="00773B67"/>
    <w:rsid w:val="007D60BC"/>
    <w:rsid w:val="00832ACD"/>
    <w:rsid w:val="00870161"/>
    <w:rsid w:val="008B0DAE"/>
    <w:rsid w:val="008C6754"/>
    <w:rsid w:val="009428C5"/>
    <w:rsid w:val="009621F2"/>
    <w:rsid w:val="00985EF5"/>
    <w:rsid w:val="009A2737"/>
    <w:rsid w:val="00A05867"/>
    <w:rsid w:val="00A529E8"/>
    <w:rsid w:val="00A77AA7"/>
    <w:rsid w:val="00AB2E7A"/>
    <w:rsid w:val="00AC0EB3"/>
    <w:rsid w:val="00BA0499"/>
    <w:rsid w:val="00BE30C1"/>
    <w:rsid w:val="00C7774F"/>
    <w:rsid w:val="00DF21B9"/>
    <w:rsid w:val="00E04E5F"/>
    <w:rsid w:val="00E13E9B"/>
    <w:rsid w:val="00E66505"/>
    <w:rsid w:val="00E8210D"/>
    <w:rsid w:val="00EC4D90"/>
    <w:rsid w:val="00F2153D"/>
    <w:rsid w:val="00F34BF9"/>
    <w:rsid w:val="00F40003"/>
    <w:rsid w:val="00F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805CB"/>
    <w:pPr>
      <w:widowControl/>
      <w:autoSpaceDE/>
      <w:autoSpaceDN/>
      <w:adjustRightInd/>
      <w:spacing w:line="276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1F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CB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2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2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1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2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21F2"/>
    <w:pPr>
      <w:widowControl/>
      <w:autoSpaceDE/>
      <w:autoSpaceDN/>
      <w:adjustRightInd/>
      <w:spacing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621F2"/>
    <w:pPr>
      <w:widowControl/>
      <w:pBdr>
        <w:bottom w:val="single" w:sz="8" w:space="4" w:color="4F81BD" w:themeColor="accent1"/>
      </w:pBdr>
      <w:autoSpaceDE/>
      <w:autoSpaceDN/>
      <w:adjustRightInd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62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21F2"/>
    <w:pPr>
      <w:widowControl/>
      <w:numPr>
        <w:ilvl w:val="1"/>
      </w:numPr>
      <w:autoSpaceDE/>
      <w:autoSpaceDN/>
      <w:adjustRightInd/>
      <w:spacing w:line="276" w:lineRule="auto"/>
      <w:ind w:left="284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62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05CB"/>
    <w:rPr>
      <w:b/>
      <w:bCs/>
    </w:rPr>
  </w:style>
  <w:style w:type="character" w:styleId="a9">
    <w:name w:val="Emphasis"/>
    <w:basedOn w:val="a0"/>
    <w:uiPriority w:val="20"/>
    <w:qFormat/>
    <w:rsid w:val="003805CB"/>
    <w:rPr>
      <w:i/>
      <w:iCs/>
    </w:rPr>
  </w:style>
  <w:style w:type="paragraph" w:styleId="aa">
    <w:name w:val="No Spacing"/>
    <w:basedOn w:val="a"/>
    <w:uiPriority w:val="1"/>
    <w:qFormat/>
    <w:rsid w:val="009621F2"/>
    <w:pPr>
      <w:widowControl/>
      <w:autoSpaceDE/>
      <w:autoSpaceDN/>
      <w:adjustRightInd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21F2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621F2"/>
    <w:pPr>
      <w:widowControl/>
      <w:autoSpaceDE/>
      <w:autoSpaceDN/>
      <w:adjustRightInd/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62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21F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621F2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621F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621F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621F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62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62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21F2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F08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0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7668"/>
  </w:style>
  <w:style w:type="character" w:styleId="af6">
    <w:name w:val="Hyperlink"/>
    <w:basedOn w:val="a0"/>
    <w:uiPriority w:val="99"/>
    <w:semiHidden/>
    <w:unhideWhenUsed/>
    <w:rsid w:val="00247668"/>
    <w:rPr>
      <w:color w:val="0000FF"/>
      <w:u w:val="single"/>
    </w:rPr>
  </w:style>
  <w:style w:type="paragraph" w:styleId="af7">
    <w:name w:val="Body Text Indent"/>
    <w:basedOn w:val="a"/>
    <w:link w:val="af8"/>
    <w:uiPriority w:val="99"/>
    <w:semiHidden/>
    <w:unhideWhenUsed/>
    <w:rsid w:val="004E3C75"/>
    <w:pPr>
      <w:widowControl/>
      <w:autoSpaceDE/>
      <w:autoSpaceDN/>
      <w:adjustRightInd/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E3C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310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2019-02-02T05:45:00Z</dcterms:created>
  <dcterms:modified xsi:type="dcterms:W3CDTF">2019-02-02T06:16:00Z</dcterms:modified>
</cp:coreProperties>
</file>