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9" w:rsidRPr="00394A79" w:rsidRDefault="00394A79" w:rsidP="00394A79">
      <w:pPr>
        <w:spacing w:after="0" w:line="240" w:lineRule="auto"/>
        <w:ind w:right="1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4A79">
        <w:rPr>
          <w:rFonts w:ascii="Times New Roman" w:hAnsi="Times New Roman"/>
          <w:b/>
          <w:sz w:val="28"/>
          <w:szCs w:val="28"/>
        </w:rPr>
        <w:t xml:space="preserve">ПРАВИЛА ПРИЕМА </w:t>
      </w:r>
    </w:p>
    <w:p w:rsidR="00394A79" w:rsidRDefault="00394A79" w:rsidP="00394A79">
      <w:pPr>
        <w:spacing w:after="0" w:line="240" w:lineRule="auto"/>
        <w:ind w:right="1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4A79">
        <w:rPr>
          <w:rFonts w:ascii="Times New Roman" w:hAnsi="Times New Roman"/>
          <w:b/>
          <w:sz w:val="28"/>
          <w:szCs w:val="28"/>
        </w:rPr>
        <w:t>иностранных 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4A79">
        <w:rPr>
          <w:rFonts w:ascii="Times New Roman" w:hAnsi="Times New Roman"/>
          <w:b/>
          <w:sz w:val="28"/>
          <w:szCs w:val="28"/>
        </w:rPr>
        <w:t>и лиц без гражданства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4A79">
        <w:rPr>
          <w:rFonts w:ascii="Times New Roman" w:hAnsi="Times New Roman"/>
          <w:b/>
          <w:sz w:val="28"/>
          <w:szCs w:val="28"/>
        </w:rPr>
        <w:t xml:space="preserve">в ГБПОУ РМ «Саранский электромеханический колледж» для </w:t>
      </w:r>
      <w:proofErr w:type="gramStart"/>
      <w:r w:rsidRPr="00394A79">
        <w:rPr>
          <w:rFonts w:ascii="Times New Roman" w:hAnsi="Times New Roman"/>
          <w:b/>
          <w:sz w:val="28"/>
          <w:szCs w:val="28"/>
        </w:rPr>
        <w:t>обучения</w:t>
      </w:r>
      <w:proofErr w:type="gramEnd"/>
      <w:r w:rsidRPr="00394A79">
        <w:rPr>
          <w:rFonts w:ascii="Times New Roman" w:hAnsi="Times New Roman"/>
          <w:b/>
          <w:sz w:val="28"/>
          <w:szCs w:val="28"/>
        </w:rPr>
        <w:t xml:space="preserve"> по дополнительным общеобразовательным программам на подготовительном отделении, обеспечивающим подготовку иностранных граждан к освоению профессиональных образовательных программ на русском языке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4A79">
        <w:rPr>
          <w:rFonts w:ascii="Times New Roman" w:hAnsi="Times New Roman"/>
          <w:b/>
          <w:sz w:val="28"/>
          <w:szCs w:val="28"/>
        </w:rPr>
        <w:t>на 2019/2020 учебный год</w:t>
      </w:r>
    </w:p>
    <w:p w:rsidR="00394A79" w:rsidRDefault="00394A79" w:rsidP="00394A79">
      <w:pPr>
        <w:spacing w:after="0" w:line="240" w:lineRule="auto"/>
        <w:ind w:right="1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4A79" w:rsidRPr="005B4C14" w:rsidRDefault="00394A79" w:rsidP="00394A79">
      <w:pPr>
        <w:numPr>
          <w:ilvl w:val="0"/>
          <w:numId w:val="1"/>
        </w:numPr>
        <w:spacing w:after="0" w:line="240" w:lineRule="auto"/>
        <w:ind w:left="0" w:right="14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4C1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94A79" w:rsidRPr="005B4C14" w:rsidRDefault="00394A79" w:rsidP="00394A79">
      <w:pPr>
        <w:spacing w:after="0" w:line="240" w:lineRule="auto"/>
        <w:ind w:left="1778" w:right="140"/>
        <w:contextualSpacing/>
        <w:rPr>
          <w:rFonts w:ascii="Times New Roman" w:hAnsi="Times New Roman"/>
          <w:b/>
          <w:sz w:val="28"/>
          <w:szCs w:val="28"/>
        </w:rPr>
      </w:pPr>
    </w:p>
    <w:p w:rsidR="00394A79" w:rsidRPr="005B4C14" w:rsidRDefault="00394A79" w:rsidP="00394A79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Настоящие Правила регламентируют организацию приема, информирования и порядок зачисления иностранных граждан и лиц без гражданства,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– иностранные граждане, поступающие, слушатели), в Государственное бюджетное профессиональное образовательное учреждение Республики Мордовия «Саранский электромеханический колледж»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– ГБПОУ РМ «Саранский электромеханический колледж»)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на обучение по дополнительным общеобразовательным программам,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реализуемым Подготовительным отделение для иностранных граждан,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обеспечивающим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подготовку иностранных граждан к освоению профессиональных образовательных программ на русском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языке</w:t>
      </w:r>
      <w:proofErr w:type="gramEnd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4A79" w:rsidRPr="005B4C14" w:rsidRDefault="00394A79" w:rsidP="00394A79">
      <w:pPr>
        <w:pStyle w:val="a4"/>
        <w:numPr>
          <w:ilvl w:val="1"/>
          <w:numId w:val="2"/>
        </w:numPr>
        <w:ind w:left="0" w:firstLine="709"/>
        <w:jc w:val="both"/>
        <w:outlineLvl w:val="2"/>
        <w:rPr>
          <w:bCs/>
          <w:color w:val="000000"/>
          <w:sz w:val="28"/>
          <w:szCs w:val="28"/>
        </w:rPr>
      </w:pPr>
      <w:r w:rsidRPr="005B4C14">
        <w:rPr>
          <w:sz w:val="28"/>
          <w:szCs w:val="28"/>
        </w:rPr>
        <w:t>Настоящие Правила</w:t>
      </w:r>
      <w:r>
        <w:rPr>
          <w:sz w:val="28"/>
          <w:szCs w:val="28"/>
        </w:rPr>
        <w:t xml:space="preserve"> </w:t>
      </w:r>
      <w:r w:rsidRPr="005B4C14">
        <w:rPr>
          <w:sz w:val="28"/>
          <w:szCs w:val="28"/>
        </w:rPr>
        <w:t>разработаны в соответствии</w:t>
      </w:r>
      <w:r>
        <w:rPr>
          <w:sz w:val="28"/>
          <w:szCs w:val="28"/>
        </w:rPr>
        <w:t xml:space="preserve"> </w:t>
      </w:r>
      <w:r w:rsidRPr="005B4C14">
        <w:rPr>
          <w:sz w:val="28"/>
          <w:szCs w:val="28"/>
        </w:rPr>
        <w:t>с Федеральным</w:t>
      </w:r>
      <w:r>
        <w:rPr>
          <w:sz w:val="28"/>
          <w:szCs w:val="28"/>
        </w:rPr>
        <w:t xml:space="preserve"> </w:t>
      </w:r>
      <w:r w:rsidRPr="005B4C14">
        <w:rPr>
          <w:sz w:val="28"/>
          <w:szCs w:val="28"/>
        </w:rPr>
        <w:t>законом от 29.12.2012 №273-ФЗ «Об образовании в Российской Федерации» (далее</w:t>
      </w:r>
      <w:r>
        <w:rPr>
          <w:sz w:val="28"/>
          <w:szCs w:val="28"/>
        </w:rPr>
        <w:t xml:space="preserve"> </w:t>
      </w:r>
      <w:r w:rsidRPr="005B4C14">
        <w:rPr>
          <w:sz w:val="28"/>
          <w:szCs w:val="28"/>
        </w:rPr>
        <w:t>– Закон № 273-ФЗ), Порядком реализации и осуществления образовательной деятельности по дополнительным общеобразовательным программам, утвержденным</w:t>
      </w:r>
      <w:r>
        <w:rPr>
          <w:sz w:val="28"/>
          <w:szCs w:val="28"/>
        </w:rPr>
        <w:t xml:space="preserve"> </w:t>
      </w:r>
      <w:r w:rsidRPr="005B4C14">
        <w:rPr>
          <w:sz w:val="28"/>
          <w:szCs w:val="28"/>
        </w:rPr>
        <w:t xml:space="preserve">приказом </w:t>
      </w:r>
      <w:proofErr w:type="spellStart"/>
      <w:r w:rsidRPr="005B4C14">
        <w:rPr>
          <w:sz w:val="28"/>
          <w:szCs w:val="28"/>
        </w:rPr>
        <w:t>Минобрнауки</w:t>
      </w:r>
      <w:proofErr w:type="spellEnd"/>
      <w:r w:rsidRPr="005B4C14">
        <w:rPr>
          <w:sz w:val="28"/>
          <w:szCs w:val="28"/>
        </w:rPr>
        <w:t xml:space="preserve"> России от 29.08.2013 №1008, </w:t>
      </w:r>
      <w:r w:rsidRPr="005B4C14">
        <w:rPr>
          <w:bCs/>
          <w:color w:val="000000"/>
          <w:sz w:val="28"/>
          <w:szCs w:val="28"/>
        </w:rPr>
        <w:t>уставом</w:t>
      </w:r>
      <w:r>
        <w:rPr>
          <w:bCs/>
          <w:color w:val="000000"/>
          <w:sz w:val="28"/>
          <w:szCs w:val="28"/>
        </w:rPr>
        <w:t xml:space="preserve"> </w:t>
      </w:r>
      <w:r w:rsidRPr="005B4C14">
        <w:rPr>
          <w:bCs/>
          <w:color w:val="000000"/>
          <w:sz w:val="28"/>
          <w:szCs w:val="28"/>
        </w:rPr>
        <w:t xml:space="preserve">и локальными нормативными актами колледжа. </w:t>
      </w:r>
    </w:p>
    <w:p w:rsidR="00394A79" w:rsidRPr="005B4C14" w:rsidRDefault="00394A79" w:rsidP="00394A79">
      <w:pPr>
        <w:pStyle w:val="a4"/>
        <w:numPr>
          <w:ilvl w:val="1"/>
          <w:numId w:val="2"/>
        </w:numPr>
        <w:ind w:left="0" w:firstLine="709"/>
        <w:jc w:val="both"/>
        <w:outlineLvl w:val="2"/>
        <w:rPr>
          <w:bCs/>
          <w:color w:val="000000"/>
          <w:sz w:val="28"/>
          <w:szCs w:val="28"/>
        </w:rPr>
      </w:pPr>
      <w:r w:rsidRPr="005B4C14">
        <w:rPr>
          <w:color w:val="000000"/>
          <w:sz w:val="28"/>
          <w:szCs w:val="28"/>
        </w:rPr>
        <w:t xml:space="preserve">Прием иностранных граждан на </w:t>
      </w:r>
      <w:proofErr w:type="gramStart"/>
      <w:r w:rsidRPr="005B4C14">
        <w:rPr>
          <w:color w:val="000000"/>
          <w:sz w:val="28"/>
          <w:szCs w:val="28"/>
        </w:rPr>
        <w:t>обучение</w:t>
      </w:r>
      <w:proofErr w:type="gramEnd"/>
      <w:r w:rsidRPr="005B4C14">
        <w:rPr>
          <w:color w:val="000000"/>
          <w:sz w:val="28"/>
          <w:szCs w:val="28"/>
        </w:rPr>
        <w:t xml:space="preserve"> по дополнительным общеобразовательным программам, реализуемым П</w:t>
      </w:r>
      <w:r w:rsidRPr="005B4C14">
        <w:rPr>
          <w:sz w:val="28"/>
          <w:szCs w:val="28"/>
        </w:rPr>
        <w:t>одготовительным отделение для иностранных граждан (далее – ПОИГ)</w:t>
      </w:r>
      <w:r w:rsidRPr="005B4C1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B4C14">
        <w:rPr>
          <w:sz w:val="28"/>
          <w:szCs w:val="28"/>
        </w:rPr>
        <w:t>обеспечивающим подготовку иностранных граждан к освоению профессиональных образовательных программ на русском языке (далее</w:t>
      </w:r>
      <w:r>
        <w:rPr>
          <w:sz w:val="28"/>
          <w:szCs w:val="28"/>
        </w:rPr>
        <w:t xml:space="preserve"> </w:t>
      </w:r>
      <w:r w:rsidRPr="005B4C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B4C14">
        <w:rPr>
          <w:sz w:val="28"/>
          <w:szCs w:val="28"/>
        </w:rPr>
        <w:t>Программа),</w:t>
      </w:r>
      <w:r>
        <w:rPr>
          <w:color w:val="000000"/>
          <w:sz w:val="28"/>
          <w:szCs w:val="28"/>
        </w:rPr>
        <w:t xml:space="preserve"> о</w:t>
      </w:r>
      <w:r w:rsidRPr="005B4C14">
        <w:rPr>
          <w:color w:val="000000"/>
          <w:sz w:val="28"/>
          <w:szCs w:val="28"/>
        </w:rPr>
        <w:t>существляется</w:t>
      </w:r>
      <w:r w:rsidRPr="005B4C14">
        <w:rPr>
          <w:sz w:val="28"/>
          <w:szCs w:val="28"/>
        </w:rPr>
        <w:t xml:space="preserve"> за счет средств физических и юридических лиц в соответствии с договорами об оказании платных образовательных услуг.</w:t>
      </w:r>
    </w:p>
    <w:p w:rsidR="00394A79" w:rsidRPr="005B4C14" w:rsidRDefault="00394A79" w:rsidP="00394A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4C14">
        <w:rPr>
          <w:rFonts w:ascii="Times New Roman" w:hAnsi="Times New Roman"/>
          <w:sz w:val="28"/>
          <w:szCs w:val="28"/>
        </w:rPr>
        <w:t xml:space="preserve">Прием иностранных граждан на </w:t>
      </w:r>
      <w:proofErr w:type="gramStart"/>
      <w:r w:rsidRPr="005B4C14">
        <w:rPr>
          <w:rFonts w:ascii="Times New Roman" w:hAnsi="Times New Roman"/>
          <w:sz w:val="28"/>
          <w:szCs w:val="28"/>
        </w:rPr>
        <w:t>обучение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C14">
        <w:rPr>
          <w:rFonts w:ascii="Times New Roman" w:hAnsi="Times New Roman"/>
          <w:sz w:val="28"/>
          <w:szCs w:val="28"/>
        </w:rPr>
        <w:t>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B4C14">
        <w:rPr>
          <w:rFonts w:ascii="Times New Roman" w:hAnsi="Times New Roman"/>
          <w:sz w:val="28"/>
          <w:szCs w:val="28"/>
        </w:rPr>
        <w:t xml:space="preserve">осуществляется на очную форму обучения. </w:t>
      </w:r>
    </w:p>
    <w:p w:rsidR="00394A79" w:rsidRPr="005B4C14" w:rsidRDefault="00394A79" w:rsidP="00394A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14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gramStart"/>
      <w:r w:rsidRPr="005B4C14">
        <w:rPr>
          <w:rFonts w:ascii="Times New Roman" w:hAnsi="Times New Roman"/>
          <w:bCs/>
          <w:color w:val="000000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B4C14">
        <w:rPr>
          <w:rFonts w:ascii="Times New Roman" w:hAnsi="Times New Roman"/>
          <w:bCs/>
          <w:color w:val="000000"/>
          <w:sz w:val="28"/>
          <w:szCs w:val="28"/>
        </w:rPr>
        <w:t>принимаются иностранные граждане, имеющие среднее общее, среднее профессиональное или высшее образование по любой (ому) специальности или направлению подготовки.</w:t>
      </w:r>
    </w:p>
    <w:p w:rsidR="00394A79" w:rsidRPr="005B4C14" w:rsidRDefault="00394A79" w:rsidP="00394A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proofErr w:type="gramStart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один академический год и не входит в срок обучения по основным профессиональным образовательным программам. </w:t>
      </w:r>
    </w:p>
    <w:p w:rsidR="00394A79" w:rsidRPr="005B4C14" w:rsidRDefault="00394A79" w:rsidP="00394A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Слушателям, успешно освоившим Программу и прошедшим итоговую аттестацию, выдаются свидетельства об обучении установленного образца.</w:t>
      </w:r>
    </w:p>
    <w:p w:rsidR="00394A79" w:rsidRPr="005B4C14" w:rsidRDefault="00394A79" w:rsidP="00394A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Поступающий</w:t>
      </w:r>
      <w:proofErr w:type="gramEnd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обучение по Программе дает согласие на обработку своих персональных данных в соответствии с законодательством Российской Федерации и локальными нормативными актами колледжа.</w:t>
      </w:r>
    </w:p>
    <w:p w:rsidR="00394A79" w:rsidRPr="005B4C14" w:rsidRDefault="00394A79" w:rsidP="00394A79">
      <w:pPr>
        <w:spacing w:after="0" w:line="240" w:lineRule="auto"/>
        <w:ind w:left="390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Pr="005B4C14" w:rsidRDefault="00394A79" w:rsidP="00394A79">
      <w:pPr>
        <w:pStyle w:val="a4"/>
        <w:numPr>
          <w:ilvl w:val="0"/>
          <w:numId w:val="2"/>
        </w:numPr>
        <w:jc w:val="center"/>
        <w:outlineLvl w:val="2"/>
        <w:rPr>
          <w:b/>
          <w:sz w:val="28"/>
          <w:szCs w:val="28"/>
        </w:rPr>
      </w:pPr>
      <w:r w:rsidRPr="005B4C14">
        <w:rPr>
          <w:b/>
          <w:sz w:val="28"/>
          <w:szCs w:val="28"/>
        </w:rPr>
        <w:t>Организация приема в Колледж</w:t>
      </w:r>
    </w:p>
    <w:p w:rsidR="00394A79" w:rsidRPr="005B4C14" w:rsidRDefault="00394A79" w:rsidP="00394A79">
      <w:pPr>
        <w:pStyle w:val="a4"/>
        <w:ind w:left="390"/>
        <w:outlineLvl w:val="2"/>
        <w:rPr>
          <w:b/>
          <w:sz w:val="28"/>
          <w:szCs w:val="28"/>
        </w:rPr>
      </w:pPr>
    </w:p>
    <w:p w:rsidR="00394A79" w:rsidRPr="005B4C14" w:rsidRDefault="00394A79" w:rsidP="00394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2.1. Председателем приемной комиссии является директор Колледжа.</w:t>
      </w:r>
    </w:p>
    <w:p w:rsidR="00394A79" w:rsidRPr="005B4C14" w:rsidRDefault="00394A79" w:rsidP="00394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2.2. Состав приемной комиссии утверждается ежегодно директором Колледжа.</w:t>
      </w:r>
    </w:p>
    <w:p w:rsidR="00394A79" w:rsidRPr="005B4C14" w:rsidRDefault="00394A79" w:rsidP="00394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 xml:space="preserve">2.3. Работу приемной комиссии и делопроизводство, а также личный прием поступающих организует заведующий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подготовительным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отделением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иностранных граждан и лиц без гражданства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4A79" w:rsidRPr="005B4C14" w:rsidRDefault="00394A79" w:rsidP="00394A79">
      <w:pPr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394A79" w:rsidRPr="005B4C14" w:rsidRDefault="00394A79" w:rsidP="00394A79">
      <w:pPr>
        <w:pStyle w:val="a4"/>
        <w:numPr>
          <w:ilvl w:val="0"/>
          <w:numId w:val="2"/>
        </w:numPr>
        <w:ind w:left="0" w:right="140" w:firstLine="0"/>
        <w:jc w:val="center"/>
        <w:rPr>
          <w:b/>
          <w:sz w:val="28"/>
          <w:szCs w:val="28"/>
        </w:rPr>
      </w:pPr>
      <w:r w:rsidRPr="005B4C14">
        <w:rPr>
          <w:b/>
          <w:sz w:val="28"/>
          <w:szCs w:val="28"/>
        </w:rPr>
        <w:t>Организация информирования</w:t>
      </w:r>
      <w:r>
        <w:rPr>
          <w:b/>
          <w:sz w:val="28"/>
          <w:szCs w:val="28"/>
        </w:rPr>
        <w:t xml:space="preserve"> </w:t>
      </w:r>
      <w:proofErr w:type="gramStart"/>
      <w:r w:rsidRPr="005B4C14">
        <w:rPr>
          <w:b/>
          <w:sz w:val="28"/>
          <w:szCs w:val="28"/>
        </w:rPr>
        <w:t>поступающих</w:t>
      </w:r>
      <w:proofErr w:type="gramEnd"/>
    </w:p>
    <w:p w:rsidR="00394A79" w:rsidRPr="005B4C14" w:rsidRDefault="00394A79" w:rsidP="00394A79">
      <w:pPr>
        <w:spacing w:after="0" w:line="240" w:lineRule="auto"/>
        <w:ind w:left="1242" w:right="14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A79" w:rsidRPr="005B4C14" w:rsidRDefault="00394A79" w:rsidP="00394A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 обеспечение приема иностранных граждан для </w:t>
      </w:r>
      <w:proofErr w:type="gramStart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ПОИГ колледжа.</w:t>
      </w:r>
    </w:p>
    <w:p w:rsidR="00394A79" w:rsidRPr="005B4C14" w:rsidRDefault="00394A79" w:rsidP="00394A7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14">
        <w:rPr>
          <w:rFonts w:ascii="Times New Roman" w:hAnsi="Times New Roman"/>
          <w:sz w:val="28"/>
          <w:szCs w:val="28"/>
        </w:rPr>
        <w:t xml:space="preserve">В целях организации приезда иностранных граждан для </w:t>
      </w:r>
      <w:proofErr w:type="gramStart"/>
      <w:r w:rsidRPr="005B4C14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ПОИГ:</w:t>
      </w:r>
    </w:p>
    <w:p w:rsidR="00394A79" w:rsidRPr="005B4C14" w:rsidRDefault="00394A79" w:rsidP="00394A79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функционирование англоязычного раздела корпоративного 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ГБПОУ РМ «Саранский электромеханический колледж» для ответов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обращения, связанные с приемом иностранных граждан для </w:t>
      </w:r>
      <w:proofErr w:type="gramStart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proofErr w:type="gramEnd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94A79" w:rsidRPr="005B4C14" w:rsidRDefault="00394A79" w:rsidP="00394A79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5B4C14">
        <w:rPr>
          <w:rStyle w:val="a5"/>
          <w:rFonts w:ascii="Times New Roman" w:hAnsi="Times New Roman"/>
          <w:sz w:val="28"/>
          <w:szCs w:val="28"/>
        </w:rPr>
        <w:t xml:space="preserve">размещает на </w:t>
      </w:r>
      <w:proofErr w:type="gramStart"/>
      <w:r w:rsidRPr="005B4C14">
        <w:rPr>
          <w:rStyle w:val="a5"/>
          <w:rFonts w:ascii="Times New Roman" w:hAnsi="Times New Roman"/>
          <w:sz w:val="28"/>
          <w:szCs w:val="28"/>
        </w:rPr>
        <w:t>интернет-странице</w:t>
      </w:r>
      <w:proofErr w:type="gramEnd"/>
      <w:r w:rsidRPr="005B4C14">
        <w:rPr>
          <w:rStyle w:val="a5"/>
          <w:rFonts w:ascii="Times New Roman" w:hAnsi="Times New Roman"/>
          <w:sz w:val="28"/>
          <w:szCs w:val="28"/>
        </w:rPr>
        <w:t xml:space="preserve"> ПОИГ в рамках корпоративного сайта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ГБПОУ РМ «Саранский электромеханический колледж»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Style w:val="a5"/>
          <w:rFonts w:ascii="Times New Roman" w:hAnsi="Times New Roman"/>
          <w:sz w:val="28"/>
          <w:szCs w:val="28"/>
        </w:rPr>
        <w:t>на русском и английском языках:</w:t>
      </w:r>
    </w:p>
    <w:p w:rsidR="00394A79" w:rsidRPr="005B4C14" w:rsidRDefault="00394A79" w:rsidP="00394A79">
      <w:pPr>
        <w:tabs>
          <w:tab w:val="left" w:pos="156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B4C14">
        <w:rPr>
          <w:rFonts w:ascii="Times New Roman" w:hAnsi="Times New Roman"/>
          <w:sz w:val="28"/>
          <w:szCs w:val="28"/>
        </w:rPr>
        <w:t>–</w:t>
      </w:r>
      <w:r w:rsidRPr="005B4C14">
        <w:rPr>
          <w:rFonts w:ascii="Times New Roman" w:hAnsi="Times New Roman"/>
          <w:sz w:val="28"/>
          <w:szCs w:val="28"/>
        </w:rPr>
        <w:tab/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C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C14">
        <w:rPr>
          <w:rFonts w:ascii="Times New Roman" w:hAnsi="Times New Roman"/>
          <w:sz w:val="28"/>
          <w:szCs w:val="28"/>
        </w:rPr>
        <w:t>работниках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ГБПОУ РМ «Саранский электромеханический колледж»</w:t>
      </w:r>
      <w:r w:rsidRPr="005B4C14">
        <w:rPr>
          <w:rFonts w:ascii="Times New Roman" w:hAnsi="Times New Roman"/>
          <w:sz w:val="28"/>
          <w:szCs w:val="28"/>
        </w:rPr>
        <w:t>, ответственных за прием иностранных граждан (с указанием контактных данных);</w:t>
      </w:r>
    </w:p>
    <w:p w:rsidR="00394A79" w:rsidRPr="005B4C14" w:rsidRDefault="00394A79" w:rsidP="00394A79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5B4C14">
        <w:rPr>
          <w:sz w:val="28"/>
          <w:szCs w:val="28"/>
        </w:rPr>
        <w:t>–</w:t>
      </w:r>
      <w:r w:rsidRPr="005B4C14">
        <w:rPr>
          <w:sz w:val="28"/>
          <w:szCs w:val="28"/>
        </w:rPr>
        <w:tab/>
        <w:t>сведения о местах расположения зданий ГБПОУ РМ «Саранский электромеханический колледж», схемах движения от вокзалов и аэропортов, о порядке действий при прибытии и размещении в общежития</w:t>
      </w:r>
      <w:r>
        <w:rPr>
          <w:sz w:val="28"/>
          <w:szCs w:val="28"/>
        </w:rPr>
        <w:t xml:space="preserve"> </w:t>
      </w:r>
      <w:r w:rsidRPr="005B4C14">
        <w:rPr>
          <w:sz w:val="28"/>
          <w:szCs w:val="28"/>
        </w:rPr>
        <w:t>колледжа и иные сведения.</w:t>
      </w:r>
    </w:p>
    <w:p w:rsidR="00394A79" w:rsidRPr="005B4C14" w:rsidRDefault="00394A79" w:rsidP="00394A79">
      <w:pPr>
        <w:pStyle w:val="a3"/>
        <w:shd w:val="clear" w:color="auto" w:fill="FFFFFF"/>
        <w:spacing w:before="0" w:beforeAutospacing="0" w:after="0" w:afterAutospacing="0"/>
        <w:ind w:right="140" w:firstLine="709"/>
        <w:contextualSpacing/>
        <w:jc w:val="both"/>
        <w:rPr>
          <w:sz w:val="28"/>
          <w:szCs w:val="28"/>
        </w:rPr>
      </w:pPr>
    </w:p>
    <w:p w:rsidR="00394A79" w:rsidRPr="005B4C14" w:rsidRDefault="00394A79" w:rsidP="00394A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0"/>
        <w:contextualSpacing/>
        <w:jc w:val="center"/>
        <w:rPr>
          <w:b/>
          <w:sz w:val="28"/>
          <w:szCs w:val="28"/>
        </w:rPr>
      </w:pPr>
      <w:r w:rsidRPr="005B4C14">
        <w:rPr>
          <w:b/>
          <w:sz w:val="28"/>
          <w:szCs w:val="28"/>
        </w:rPr>
        <w:t xml:space="preserve">Прием </w:t>
      </w:r>
      <w:proofErr w:type="gramStart"/>
      <w:r w:rsidRPr="005B4C14">
        <w:rPr>
          <w:b/>
          <w:sz w:val="28"/>
          <w:szCs w:val="28"/>
        </w:rPr>
        <w:t>поступающих</w:t>
      </w:r>
      <w:proofErr w:type="gramEnd"/>
    </w:p>
    <w:p w:rsidR="00394A79" w:rsidRPr="005B4C14" w:rsidRDefault="00394A79" w:rsidP="00394A79">
      <w:pPr>
        <w:pStyle w:val="a3"/>
        <w:shd w:val="clear" w:color="auto" w:fill="FFFFFF"/>
        <w:spacing w:before="0" w:beforeAutospacing="0" w:after="0" w:afterAutospacing="0"/>
        <w:ind w:left="720" w:right="140"/>
        <w:contextualSpacing/>
        <w:rPr>
          <w:b/>
          <w:sz w:val="28"/>
          <w:szCs w:val="28"/>
        </w:rPr>
      </w:pPr>
    </w:p>
    <w:p w:rsidR="00394A79" w:rsidRPr="005B4C14" w:rsidRDefault="00394A79" w:rsidP="0039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C14">
        <w:rPr>
          <w:rFonts w:ascii="Times New Roman" w:hAnsi="Times New Roman"/>
          <w:sz w:val="28"/>
          <w:szCs w:val="28"/>
        </w:rPr>
        <w:t xml:space="preserve">4.1. Прием документов начинается с 01 июня и осуществляется до </w:t>
      </w:r>
      <w:r>
        <w:rPr>
          <w:rFonts w:ascii="Times New Roman" w:hAnsi="Times New Roman"/>
          <w:sz w:val="28"/>
          <w:szCs w:val="28"/>
        </w:rPr>
        <w:br/>
      </w:r>
      <w:r w:rsidRPr="005B4C14">
        <w:rPr>
          <w:rFonts w:ascii="Times New Roman" w:hAnsi="Times New Roman"/>
          <w:sz w:val="28"/>
          <w:szCs w:val="28"/>
        </w:rPr>
        <w:t>01 октября, а при наличии свободных мест прием документов продлевается до 01 декабря текущего года.</w:t>
      </w:r>
    </w:p>
    <w:p w:rsidR="00394A79" w:rsidRPr="00104AFA" w:rsidRDefault="00394A79" w:rsidP="00394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104AF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5B4C1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104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Прием на Подготовительное отделение для иностранных граждан и лиц без гражданства осуществляется на основании заявления (на русском языке)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А)</w:t>
      </w:r>
      <w:r w:rsidRPr="00104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приеме в образовательное учреждение иностранного гражданина и представлении следующих документов: </w:t>
      </w:r>
    </w:p>
    <w:p w:rsidR="00394A79" w:rsidRPr="00104AFA" w:rsidRDefault="00394A79" w:rsidP="00394A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A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 (или заверенную в установленном порядке копию) легализованного (при необходимости) документа иностранного государства о </w:t>
      </w:r>
      <w:r w:rsidRPr="00104A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среднем общем, среднем профессиональным или высшем образовании по любой (ому) специальности или направлению подготовки</w:t>
      </w:r>
      <w:r w:rsidRPr="00104AFA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(если последнее предусмотрено законодательством государства, в котором выдан документ);</w:t>
      </w:r>
    </w:p>
    <w:p w:rsidR="00394A79" w:rsidRPr="00104AFA" w:rsidRDefault="00394A79" w:rsidP="00394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4AFA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104AF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копии страниц паспорта, по которому иностранный гражданин будет пересекать границу Российской Федерации (с нотариально заверенным переводом на русский язык сроком действия не менее 18 месяцев </w:t>
      </w:r>
      <w:proofErr w:type="gramStart"/>
      <w:r w:rsidRPr="00104AFA">
        <w:rPr>
          <w:rFonts w:ascii="Times New Roman" w:eastAsia="Times New Roman" w:hAnsi="Times New Roman"/>
          <w:bCs/>
          <w:sz w:val="28"/>
          <w:szCs w:val="28"/>
          <w:lang w:eastAsia="ru-RU"/>
        </w:rPr>
        <w:t>с даты начала</w:t>
      </w:r>
      <w:proofErr w:type="gramEnd"/>
      <w:r w:rsidRPr="00104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действия въездной учебной визы;</w:t>
      </w:r>
    </w:p>
    <w:p w:rsidR="00394A79" w:rsidRPr="00104AFA" w:rsidRDefault="00394A79" w:rsidP="00394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4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104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копии визы на въезд в Российскую Федерацию; </w:t>
      </w:r>
    </w:p>
    <w:p w:rsidR="00394A79" w:rsidRPr="00104AFA" w:rsidRDefault="00394A79" w:rsidP="00394A7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A">
        <w:rPr>
          <w:rFonts w:ascii="Times New Roman" w:eastAsia="Times New Roman" w:hAnsi="Times New Roman"/>
          <w:sz w:val="28"/>
          <w:szCs w:val="28"/>
          <w:lang w:eastAsia="ru-RU"/>
        </w:rPr>
        <w:t>6 фотографии размером 3 х 4 см (фотографии должны быть сделаны в текущем календарном году);</w:t>
      </w:r>
    </w:p>
    <w:p w:rsidR="00394A79" w:rsidRPr="00104AFA" w:rsidRDefault="00394A79" w:rsidP="00394A7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AFA">
        <w:rPr>
          <w:rFonts w:ascii="Times New Roman" w:eastAsia="Times New Roman" w:hAnsi="Times New Roman"/>
          <w:sz w:val="28"/>
          <w:szCs w:val="28"/>
          <w:lang w:eastAsia="ru-RU"/>
        </w:rPr>
        <w:t>договор и квитанцию об оплате за обучение (для зачисления на обучение за счет средств физических и (или) юридических лиц в соответствии с договорами об оказании платных образовательных услуг).</w:t>
      </w:r>
    </w:p>
    <w:p w:rsidR="00394A79" w:rsidRPr="005B4C14" w:rsidRDefault="00394A79" w:rsidP="00394A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5B4C14">
        <w:rPr>
          <w:rFonts w:ascii="Times New Roman" w:hAnsi="Times New Roman"/>
          <w:sz w:val="28"/>
          <w:szCs w:val="28"/>
        </w:rPr>
        <w:t>Без оригинала документа об образовании и заполненного заявления признание и проверка подлинности иностранного документа об образовании невозможна, и он не принимается приёмной комиссией.</w:t>
      </w:r>
    </w:p>
    <w:p w:rsidR="00394A79" w:rsidRPr="005B4C14" w:rsidRDefault="00394A79" w:rsidP="00394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4A79" w:rsidRPr="005B4C14" w:rsidRDefault="00394A79" w:rsidP="00394A79">
      <w:pPr>
        <w:spacing w:after="0" w:line="240" w:lineRule="auto"/>
        <w:ind w:left="142" w:right="14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b/>
          <w:sz w:val="28"/>
          <w:szCs w:val="28"/>
          <w:lang w:eastAsia="ru-RU"/>
        </w:rPr>
        <w:t>5. Зачисление на обучение</w:t>
      </w:r>
    </w:p>
    <w:p w:rsidR="00394A79" w:rsidRPr="005B4C14" w:rsidRDefault="00394A79" w:rsidP="00394A79">
      <w:pPr>
        <w:spacing w:after="0" w:line="240" w:lineRule="auto"/>
        <w:ind w:left="709" w:right="14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A79" w:rsidRPr="005B4C14" w:rsidRDefault="00394A79" w:rsidP="00394A7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4C14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5B4C14">
        <w:rPr>
          <w:sz w:val="28"/>
          <w:szCs w:val="28"/>
        </w:rPr>
        <w:t>Если документы, необходимые для зачисления, представляются доверенным лицом, заявление и факты, фиксируемые в нем, заверяются личной подписью поступающего, либо подписью доверенного лица, если доверенному лицу предоставлено соответствующее полномочие.</w:t>
      </w:r>
    </w:p>
    <w:p w:rsidR="00394A79" w:rsidRPr="005B4C14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Документы </w:t>
      </w:r>
      <w:proofErr w:type="gramStart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поступающих</w:t>
      </w:r>
      <w:proofErr w:type="gramEnd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переведены на русский язык и нотариально заверены (по выбору обладателя документа: российским нотариусом, консульством Российской Федерации в стране выдачи документа об образовании или консульством в Российской Федерации страны,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которой выдан документ об образовании). Документы об образовании должны быть в установленном законодательством Российской Федерации порядке легализованы.</w:t>
      </w:r>
    </w:p>
    <w:p w:rsidR="00394A79" w:rsidRPr="005B4C14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Фамилия, имя и отчество (при наличии) поступающего, указанные в переводах поданных документов, должны соответствовать фамилии, имени и отчеству (при наличии) поступающего, </w:t>
      </w:r>
      <w:proofErr w:type="gramStart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указанным</w:t>
      </w:r>
      <w:proofErr w:type="gramEnd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въездной визе.</w:t>
      </w:r>
    </w:p>
    <w:p w:rsidR="00394A79" w:rsidRPr="005B4C14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Срок действия паспорта иностранного гражданина, по которому иностранный гражданин будет пересекать границу Российской Федерации, должен истекать не ранее 18 месяцев </w:t>
      </w:r>
      <w:proofErr w:type="gramStart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с даты начала</w:t>
      </w:r>
      <w:proofErr w:type="gramEnd"/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въездной учебной визы.</w:t>
      </w:r>
    </w:p>
    <w:p w:rsidR="00394A79" w:rsidRPr="005B4C14" w:rsidRDefault="00394A79" w:rsidP="00394A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bCs/>
          <w:sz w:val="28"/>
          <w:szCs w:val="28"/>
          <w:lang w:eastAsia="ru-RU"/>
        </w:rPr>
        <w:t>5.5.</w:t>
      </w:r>
      <w:r w:rsidRPr="005B4C1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Зачисление иностранных граждан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4C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оформляется приказом </w:t>
      </w:r>
      <w:r w:rsidRPr="005B4C14">
        <w:rPr>
          <w:rFonts w:ascii="Times New Roman" w:eastAsia="Times New Roman" w:hAnsi="Times New Roman"/>
          <w:sz w:val="28"/>
          <w:szCs w:val="28"/>
          <w:lang w:eastAsia="ru-RU"/>
        </w:rPr>
        <w:t>ГБПОУ РМ «Саранский электромеханический колледж»</w:t>
      </w:r>
      <w:r w:rsidRPr="005B4C1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4A79" w:rsidRPr="005B4C14" w:rsidRDefault="00394A79" w:rsidP="00394A79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B4C14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5B4C14">
        <w:rPr>
          <w:sz w:val="28"/>
          <w:szCs w:val="28"/>
        </w:rPr>
        <w:t xml:space="preserve">Прибытие поступающего должно состояться не позднее, чем </w:t>
      </w:r>
      <w:r>
        <w:rPr>
          <w:sz w:val="28"/>
          <w:szCs w:val="28"/>
        </w:rPr>
        <w:br/>
      </w:r>
      <w:r w:rsidRPr="005B4C14">
        <w:rPr>
          <w:sz w:val="28"/>
          <w:szCs w:val="28"/>
        </w:rPr>
        <w:t>за 30</w:t>
      </w:r>
      <w:r>
        <w:rPr>
          <w:sz w:val="28"/>
          <w:szCs w:val="28"/>
        </w:rPr>
        <w:t xml:space="preserve"> </w:t>
      </w:r>
      <w:r w:rsidRPr="005B4C14">
        <w:rPr>
          <w:sz w:val="28"/>
          <w:szCs w:val="28"/>
        </w:rPr>
        <w:t>календарных дней до окончания срока действия его въездной учебной визы.</w:t>
      </w:r>
    </w:p>
    <w:p w:rsidR="00394A79" w:rsidRPr="005B4C14" w:rsidRDefault="00394A79" w:rsidP="00394A79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5B4C14">
        <w:rPr>
          <w:color w:val="000000"/>
          <w:sz w:val="28"/>
          <w:szCs w:val="28"/>
        </w:rPr>
        <w:lastRenderedPageBreak/>
        <w:t>5.7.</w:t>
      </w:r>
      <w:r>
        <w:rPr>
          <w:color w:val="000000"/>
          <w:sz w:val="28"/>
          <w:szCs w:val="28"/>
        </w:rPr>
        <w:t xml:space="preserve"> </w:t>
      </w:r>
      <w:r w:rsidRPr="005B4C14">
        <w:rPr>
          <w:color w:val="000000"/>
          <w:sz w:val="28"/>
          <w:szCs w:val="28"/>
        </w:rPr>
        <w:t>Медицинская помощь иностранным гражданам</w:t>
      </w:r>
      <w:r>
        <w:rPr>
          <w:color w:val="000000"/>
          <w:sz w:val="28"/>
          <w:szCs w:val="28"/>
        </w:rPr>
        <w:t xml:space="preserve"> </w:t>
      </w:r>
      <w:r w:rsidRPr="005B4C14">
        <w:rPr>
          <w:sz w:val="28"/>
          <w:szCs w:val="28"/>
        </w:rPr>
        <w:t>оказывается на основании договора о добровольном медицинском страховании.</w:t>
      </w:r>
      <w:r>
        <w:rPr>
          <w:sz w:val="28"/>
          <w:szCs w:val="28"/>
        </w:rPr>
        <w:t xml:space="preserve"> </w:t>
      </w:r>
      <w:r w:rsidRPr="005B4C14">
        <w:rPr>
          <w:color w:val="000000"/>
          <w:sz w:val="28"/>
          <w:szCs w:val="28"/>
        </w:rPr>
        <w:t>Иностранные граждане</w:t>
      </w:r>
      <w:r>
        <w:rPr>
          <w:color w:val="000000"/>
          <w:sz w:val="28"/>
          <w:szCs w:val="28"/>
        </w:rPr>
        <w:t xml:space="preserve"> </w:t>
      </w:r>
      <w:r w:rsidRPr="005B4C14">
        <w:rPr>
          <w:color w:val="000000"/>
          <w:sz w:val="28"/>
          <w:szCs w:val="28"/>
        </w:rPr>
        <w:t>самостоятельно несут расходы по приобретению полиса добровольного медицинского страхования на территории Российской Федерации.</w:t>
      </w:r>
    </w:p>
    <w:p w:rsidR="00394A79" w:rsidRPr="005B4C14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C14">
        <w:rPr>
          <w:rFonts w:ascii="Times New Roman" w:hAnsi="Times New Roman"/>
          <w:sz w:val="28"/>
          <w:szCs w:val="28"/>
        </w:rPr>
        <w:t>5.8. Подготовительное отделение для иностранных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C14">
        <w:rPr>
          <w:rFonts w:ascii="Times New Roman" w:hAnsi="Times New Roman"/>
          <w:sz w:val="28"/>
          <w:szCs w:val="28"/>
        </w:rPr>
        <w:t>оказывает практическое содействие иностранным 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C14">
        <w:rPr>
          <w:rFonts w:ascii="Times New Roman" w:hAnsi="Times New Roman"/>
          <w:sz w:val="28"/>
          <w:szCs w:val="28"/>
        </w:rPr>
        <w:t>в заключени</w:t>
      </w:r>
      <w:r>
        <w:rPr>
          <w:rFonts w:ascii="Times New Roman" w:hAnsi="Times New Roman"/>
          <w:sz w:val="28"/>
          <w:szCs w:val="28"/>
        </w:rPr>
        <w:t>е</w:t>
      </w:r>
      <w:r w:rsidRPr="005B4C14">
        <w:rPr>
          <w:rFonts w:ascii="Times New Roman" w:hAnsi="Times New Roman"/>
          <w:sz w:val="28"/>
          <w:szCs w:val="28"/>
        </w:rPr>
        <w:t xml:space="preserve"> договора о добровольном медицинском страховании непосредственно после прибытия к месту обучения.</w:t>
      </w:r>
    </w:p>
    <w:p w:rsidR="00394A79" w:rsidRPr="005B4C14" w:rsidRDefault="00394A79" w:rsidP="00394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4C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5.9. Зачисление на Подготовительное отделение для иностранных граждан и лиц без гражданства производится приказом директора Колледжа после заключения договора и оплаты слушателем стоимости обучения. </w:t>
      </w: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A79" w:rsidRDefault="00394A79" w:rsidP="00394A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298" w:rsidRDefault="00A52298"/>
    <w:sectPr w:rsidR="00A5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3C42"/>
    <w:multiLevelType w:val="hybridMultilevel"/>
    <w:tmpl w:val="CCA42426"/>
    <w:lvl w:ilvl="0" w:tplc="53F418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510DD4"/>
    <w:multiLevelType w:val="multilevel"/>
    <w:tmpl w:val="AB4E7442"/>
    <w:lvl w:ilvl="0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056A06"/>
    <w:multiLevelType w:val="hybridMultilevel"/>
    <w:tmpl w:val="D4A2F28C"/>
    <w:lvl w:ilvl="0" w:tplc="FFE0B8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95345"/>
    <w:multiLevelType w:val="multilevel"/>
    <w:tmpl w:val="7E64218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79"/>
    <w:rsid w:val="00394A79"/>
    <w:rsid w:val="00A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4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4A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394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4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4A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394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2019-09-17T21:02:00Z</dcterms:created>
  <dcterms:modified xsi:type="dcterms:W3CDTF">2019-09-17T21:05:00Z</dcterms:modified>
</cp:coreProperties>
</file>