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97" w:rsidRPr="00166097" w:rsidRDefault="00166097" w:rsidP="001660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 w:rsidRPr="00166097">
        <w:rPr>
          <w:rFonts w:ascii="Times New Roman" w:hAnsi="Times New Roman"/>
          <w:b/>
          <w:sz w:val="28"/>
          <w:szCs w:val="28"/>
          <w:lang w:eastAsia="ja-JP"/>
        </w:rPr>
        <w:t xml:space="preserve">Обобщение педагогического опыта </w:t>
      </w:r>
      <w:r w:rsidR="00966B3C">
        <w:rPr>
          <w:rFonts w:ascii="Times New Roman" w:hAnsi="Times New Roman"/>
          <w:b/>
          <w:sz w:val="28"/>
          <w:szCs w:val="28"/>
          <w:lang w:eastAsia="ja-JP"/>
        </w:rPr>
        <w:t>(</w:t>
      </w:r>
      <w:r w:rsidR="00966B3C" w:rsidRPr="00166097">
        <w:rPr>
          <w:rFonts w:ascii="Times New Roman" w:hAnsi="Times New Roman"/>
          <w:b/>
          <w:sz w:val="28"/>
          <w:szCs w:val="28"/>
          <w:lang w:eastAsia="ja-JP"/>
        </w:rPr>
        <w:t>воспитател</w:t>
      </w:r>
      <w:r w:rsidR="00966B3C">
        <w:rPr>
          <w:rFonts w:ascii="Times New Roman" w:hAnsi="Times New Roman"/>
          <w:b/>
          <w:sz w:val="28"/>
          <w:szCs w:val="28"/>
          <w:lang w:eastAsia="ja-JP"/>
        </w:rPr>
        <w:t>ь</w:t>
      </w:r>
      <w:bookmarkStart w:id="0" w:name="_GoBack"/>
      <w:bookmarkEnd w:id="0"/>
      <w:r w:rsidR="00966B3C" w:rsidRPr="00166097"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  <w:r w:rsidRPr="00166097">
        <w:rPr>
          <w:rFonts w:ascii="Times New Roman" w:hAnsi="Times New Roman"/>
          <w:b/>
          <w:sz w:val="28"/>
          <w:szCs w:val="28"/>
          <w:lang w:eastAsia="ja-JP"/>
        </w:rPr>
        <w:t xml:space="preserve">И. Н. </w:t>
      </w:r>
      <w:proofErr w:type="spellStart"/>
      <w:r w:rsidRPr="00166097">
        <w:rPr>
          <w:rFonts w:ascii="Times New Roman" w:hAnsi="Times New Roman"/>
          <w:b/>
          <w:sz w:val="28"/>
          <w:szCs w:val="28"/>
          <w:lang w:eastAsia="ja-JP"/>
        </w:rPr>
        <w:t>Юртаев</w:t>
      </w:r>
      <w:r w:rsidR="00966B3C">
        <w:rPr>
          <w:rFonts w:ascii="Times New Roman" w:hAnsi="Times New Roman"/>
          <w:b/>
          <w:sz w:val="28"/>
          <w:szCs w:val="28"/>
          <w:lang w:eastAsia="ja-JP"/>
        </w:rPr>
        <w:t>а</w:t>
      </w:r>
      <w:proofErr w:type="spellEnd"/>
      <w:r w:rsidR="00966B3C">
        <w:rPr>
          <w:rFonts w:ascii="Times New Roman" w:hAnsi="Times New Roman"/>
          <w:b/>
          <w:sz w:val="28"/>
          <w:szCs w:val="28"/>
          <w:lang w:eastAsia="ja-JP"/>
        </w:rPr>
        <w:t>)</w:t>
      </w:r>
    </w:p>
    <w:p w:rsidR="00D468D6" w:rsidRPr="00166097" w:rsidRDefault="00D468D6" w:rsidP="00D468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6097" w:rsidRDefault="00166097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Воспитание студентов, проживающих в общежитиях </w:t>
      </w:r>
      <w:r w:rsidR="006C2CF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сложный и многогранный процесс. Процесс тщательного отбора воспитательных средств, постоянного взаимодействия с администрацией, родителями </w:t>
      </w:r>
      <w:r w:rsidR="006C2CFE">
        <w:rPr>
          <w:rFonts w:ascii="Times New Roman" w:eastAsiaTheme="minorHAnsi" w:hAnsi="Times New Roman"/>
          <w:sz w:val="28"/>
          <w:szCs w:val="28"/>
          <w:lang w:eastAsia="en-US"/>
        </w:rPr>
        <w:t>обучающихся</w:t>
      </w: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, классными руководителями, психологом, студенческим Советом.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Воспитательная работа в общежитии </w:t>
      </w:r>
      <w:r w:rsid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ГБПОУ РМ «Саранский электромеханический колледж» </w:t>
      </w: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основывается на Концепции воспи</w:t>
      </w:r>
      <w:r w:rsidR="006C2CFE">
        <w:rPr>
          <w:rFonts w:ascii="Times New Roman" w:eastAsiaTheme="minorHAnsi" w:hAnsi="Times New Roman"/>
          <w:sz w:val="28"/>
          <w:szCs w:val="28"/>
          <w:lang w:eastAsia="en-US"/>
        </w:rPr>
        <w:t xml:space="preserve">тательной деятельности колледжа и  регулируется </w:t>
      </w: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Локальным актом №33 «Положение о студенческом общежитии. Правила проживания в общежитии», утвержденным Приказом </w:t>
      </w:r>
      <w:r w:rsidR="006C2CFE">
        <w:rPr>
          <w:rFonts w:ascii="Times New Roman" w:eastAsiaTheme="minorHAnsi" w:hAnsi="Times New Roman"/>
          <w:sz w:val="28"/>
          <w:szCs w:val="28"/>
          <w:lang w:eastAsia="en-US"/>
        </w:rPr>
        <w:t>от 24.03.2016</w:t>
      </w:r>
      <w:r w:rsidR="00194F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2CFE">
        <w:rPr>
          <w:rFonts w:ascii="Times New Roman" w:eastAsiaTheme="minorHAnsi" w:hAnsi="Times New Roman"/>
          <w:sz w:val="28"/>
          <w:szCs w:val="28"/>
          <w:lang w:eastAsia="en-US"/>
        </w:rPr>
        <w:t xml:space="preserve">года № 20-од, </w:t>
      </w: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2CFE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6C2CFE" w:rsidRPr="006C2CFE">
        <w:rPr>
          <w:rFonts w:ascii="Times New Roman" w:eastAsiaTheme="minorHAnsi" w:hAnsi="Times New Roman"/>
          <w:sz w:val="28"/>
          <w:szCs w:val="28"/>
          <w:lang w:eastAsia="en-US"/>
        </w:rPr>
        <w:t>ребования</w:t>
      </w:r>
      <w:r w:rsidR="006C2CFE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6C2CFE" w:rsidRPr="006C2CFE">
        <w:rPr>
          <w:rFonts w:ascii="Times New Roman" w:eastAsiaTheme="minorHAnsi" w:hAnsi="Times New Roman"/>
          <w:sz w:val="28"/>
          <w:szCs w:val="28"/>
          <w:lang w:eastAsia="en-US"/>
        </w:rPr>
        <w:t>, предъявляемые СанПиН 42-121-4719-88 «Санитарные правила устройства, оборудования и содержания общежитий для рабочих, студентов, учащихся средних специальных учебных заведений, иностранных слушателей подготовительного отделения и профессионально-технических училищ» и 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учреждений, иностранных слушателей подготовительного отделения»</w:t>
      </w:r>
      <w:r w:rsidR="006C2CFE">
        <w:rPr>
          <w:rFonts w:ascii="Times New Roman" w:eastAsiaTheme="minorHAnsi" w:hAnsi="Times New Roman"/>
          <w:sz w:val="28"/>
          <w:szCs w:val="28"/>
          <w:lang w:eastAsia="en-US"/>
        </w:rPr>
        <w:t>, а также</w:t>
      </w:r>
      <w:r w:rsidR="006C2CFE" w:rsidRPr="006C2C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2CFE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6C2CFE" w:rsidRPr="006C2CFE">
        <w:rPr>
          <w:rFonts w:ascii="Times New Roman" w:eastAsiaTheme="minorHAnsi" w:hAnsi="Times New Roman"/>
          <w:sz w:val="28"/>
          <w:szCs w:val="28"/>
          <w:lang w:eastAsia="en-US"/>
        </w:rPr>
        <w:t>ребовани</w:t>
      </w:r>
      <w:r w:rsidR="006C2CFE">
        <w:rPr>
          <w:rFonts w:ascii="Times New Roman" w:eastAsiaTheme="minorHAnsi" w:hAnsi="Times New Roman"/>
          <w:sz w:val="28"/>
          <w:szCs w:val="28"/>
          <w:lang w:eastAsia="en-US"/>
        </w:rPr>
        <w:t>ями</w:t>
      </w:r>
      <w:r w:rsidR="006C2CFE" w:rsidRPr="006C2CFE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18.03.2020 года №7 «Об обеспечении режима изоляции в целях предотвращения распространения COVID 19»</w:t>
      </w:r>
      <w:r w:rsidR="006C2CF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C2CFE" w:rsidRPr="006C2C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2CFE">
        <w:rPr>
          <w:rFonts w:ascii="Times New Roman" w:eastAsiaTheme="minorHAnsi" w:hAnsi="Times New Roman"/>
          <w:sz w:val="28"/>
          <w:szCs w:val="28"/>
          <w:lang w:eastAsia="en-US"/>
        </w:rPr>
        <w:t xml:space="preserve">Все перечисленные выше нормативные требования выполняться </w:t>
      </w:r>
      <w:r w:rsidR="006C2CFE" w:rsidRPr="006C2CFE">
        <w:rPr>
          <w:rFonts w:ascii="Times New Roman" w:eastAsiaTheme="minorHAnsi" w:hAnsi="Times New Roman"/>
          <w:sz w:val="28"/>
          <w:szCs w:val="28"/>
          <w:lang w:eastAsia="en-US"/>
        </w:rPr>
        <w:t xml:space="preserve">воспитателем общежития </w:t>
      </w:r>
      <w:r w:rsidR="006C2CFE">
        <w:rPr>
          <w:rFonts w:ascii="Times New Roman" w:eastAsiaTheme="minorHAnsi" w:hAnsi="Times New Roman"/>
          <w:sz w:val="28"/>
          <w:szCs w:val="28"/>
          <w:lang w:eastAsia="en-US"/>
        </w:rPr>
        <w:t>в полном объеме</w:t>
      </w:r>
      <w:r w:rsidR="006C2CFE" w:rsidRPr="006C2CF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9F4DF2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Ежегодно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систематически разрабатыв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ается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и эффективно использ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уется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документация по организации воспитательной работы в общежитии: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План воспитательной работы в общежитии на учебный год, утвержденный директором колледжа.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План Малого совета общежития.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Протоколы общего собрания обучающихся, проживающих в общежитии и заседаний Малого совета общежития.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Положения о проведении мероприятий.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Организационная документация, устанавливающая режим и четкий распорядок проживания обучающихся в общежитии. Правила проживания в общежитии.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Журнал индивидуальной профилактической работы со обучающимися.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Журнал и экран чистоты и порядка. График дежурств, обучающихся по секциям.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Журнал взаимодействия воспитателей с классными руководителями обучающихся, проживающих в общежитии.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Журнал по работе с родителями.</w:t>
      </w:r>
    </w:p>
    <w:p w:rsidR="00D468D6" w:rsidRPr="00166097" w:rsidRDefault="00D468D6" w:rsidP="006C2CF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Журнал по организации работы инспекторов ПДН с несовершеннолетними обучающимися.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Журнал наблюдений за состоянием здоровья обучающихся.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Отчеты воспитателей о проделанной работе за учебный год.</w:t>
      </w:r>
    </w:p>
    <w:p w:rsidR="00417120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 время работы воспитателем, факты бытового травматизма в общежитии не выявлены.</w:t>
      </w:r>
      <w:r w:rsidR="0041712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468D6" w:rsidRPr="00166097" w:rsidRDefault="00417120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7120">
        <w:rPr>
          <w:rFonts w:ascii="Times New Roman" w:eastAsiaTheme="minorHAnsi" w:hAnsi="Times New Roman"/>
          <w:sz w:val="28"/>
          <w:szCs w:val="28"/>
          <w:lang w:eastAsia="en-US"/>
        </w:rPr>
        <w:t>В общежитии сложились свои традиции по улучшению досуга и социально</w:t>
      </w:r>
      <w:r w:rsidR="00194F0C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417120">
        <w:rPr>
          <w:rFonts w:ascii="Times New Roman" w:eastAsiaTheme="minorHAnsi" w:hAnsi="Times New Roman"/>
          <w:sz w:val="28"/>
          <w:szCs w:val="28"/>
          <w:lang w:eastAsia="en-US"/>
        </w:rPr>
        <w:t>бытовых условий, возможность проявления творческих, интеллектуальных и спортивных задатков.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Уже с первых дней заселения основой  работы воспитателя является 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занятости обучающихся, проживающих в общежитии во внеурочное время через работу спортивных секций: футбол, волейбол, баскетбол (спортзал колледжа, тренажерный зал общежития), настольный теннис (холл общежития) и проведение совместно с классными руководителями мероприятия гражданско-патриотической и духовно-нравственной направленности.</w:t>
      </w:r>
    </w:p>
    <w:p w:rsidR="00D468D6" w:rsidRPr="00166097" w:rsidRDefault="00417120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 отчетный период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были проведены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мероприятия: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работа с органами опеки и попечительства КДН и ЗП районов РМ;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комиссия по делам несовершеннолетних и защите их прав районов РМ;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работа с инспекторами по делам несовершеннолетних РМ;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работа в составе комиссии по профилактике правонарушений колледжа;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посещение центра временного содержания для несовершеннолетних правонарушителей МВД по республике Мордовия;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рассмотрение правонарушений на педагогическом совете колледжа;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профилактические беседы с обучающимся и их родителями;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вовлечение обучающихся в общественную и спортивную работу;</w:t>
      </w:r>
    </w:p>
    <w:p w:rsidR="00D468D6" w:rsidRPr="00166097" w:rsidRDefault="00417120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Все э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>ти мероприятия привели к снижению правонарушений и нарушений общественного порядка обучающихся, проживающих в общежитии.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 xml:space="preserve"> Так 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2019-2020 учебного года 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выявлено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30 человек с административным правонарушением. Из них поступило в колледж 6 человек, снято с учета 6 человека.</w:t>
      </w:r>
    </w:p>
    <w:p w:rsidR="00D468D6" w:rsidRPr="00166097" w:rsidRDefault="008C1D2D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од </w:t>
      </w:r>
      <w:r w:rsidR="009F4DF2">
        <w:rPr>
          <w:rFonts w:ascii="Times New Roman" w:eastAsiaTheme="minorHAnsi" w:hAnsi="Times New Roman"/>
          <w:sz w:val="28"/>
          <w:szCs w:val="28"/>
          <w:lang w:eastAsia="en-US"/>
        </w:rPr>
        <w:t xml:space="preserve">моим 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>руководством в общежитии активно функционирует орган самоуправления – Малый совет общежития, который координирует деятельность старост секций, организует работу по привлечению в добровольном порядке проживающих к выполнению общественно-полезных работ в общежитии (уборка и ремонт жилых комнат, мелкий ремонт мебели) и на прилегающей территории, помогает администрации общежития в организации контроля за сохранностью материальных ценностей, закрепленных за проживающими, организует проведение с ними культурно- массовой работы.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Работа Малого совета общежития ведется систематизировано: имеются планы работы, протоколы заседаний и отчеты о выполненной работе. </w:t>
      </w:r>
    </w:p>
    <w:p w:rsidR="00D468D6" w:rsidRPr="00166097" w:rsidRDefault="008C1D2D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Работа воспитателя осуществляется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взаимодействии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с классными руководителями обучающихся, проживающих в общежитии и их родителями по вопросам своевременного информирования преподавателей и администрации колледжа, совместного ведения дневника педагогических наблюдений и организации самоподготовки обучающихся в общежитии.</w:t>
      </w:r>
    </w:p>
    <w:p w:rsidR="00971C71" w:rsidRDefault="00971C71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66B3C" w:rsidRDefault="00966B3C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468D6" w:rsidRDefault="009F4DF2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71C71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П</w:t>
      </w:r>
      <w:r w:rsidR="00D468D6" w:rsidRPr="00971C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озитивные результаты работы в качестве воспитателя </w:t>
      </w:r>
    </w:p>
    <w:p w:rsidR="00971C71" w:rsidRPr="00971C71" w:rsidRDefault="00971C71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56"/>
        <w:gridCol w:w="2972"/>
      </w:tblGrid>
      <w:tr w:rsidR="00D468D6" w:rsidRPr="00166097" w:rsidTr="008C1D2D">
        <w:tc>
          <w:tcPr>
            <w:tcW w:w="81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55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Показатели работы в качестве воспитателя</w:t>
            </w:r>
          </w:p>
        </w:tc>
        <w:tc>
          <w:tcPr>
            <w:tcW w:w="2973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Реализация показателя</w:t>
            </w:r>
          </w:p>
        </w:tc>
      </w:tr>
      <w:tr w:rsidR="00D468D6" w:rsidRPr="00166097" w:rsidTr="008C1D2D">
        <w:tc>
          <w:tcPr>
            <w:tcW w:w="81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Наличие системы воспитательной работы в общежитии</w:t>
            </w:r>
          </w:p>
        </w:tc>
        <w:tc>
          <w:tcPr>
            <w:tcW w:w="2973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реализуется</w:t>
            </w:r>
          </w:p>
        </w:tc>
      </w:tr>
      <w:tr w:rsidR="00D468D6" w:rsidRPr="00166097" w:rsidTr="008C1D2D">
        <w:tc>
          <w:tcPr>
            <w:tcW w:w="81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5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Наличие системы самоуправления в общежитии</w:t>
            </w:r>
          </w:p>
        </w:tc>
        <w:tc>
          <w:tcPr>
            <w:tcW w:w="2973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реализуется</w:t>
            </w:r>
          </w:p>
        </w:tc>
      </w:tr>
      <w:tr w:rsidR="00D468D6" w:rsidRPr="00166097" w:rsidTr="008C1D2D">
        <w:tc>
          <w:tcPr>
            <w:tcW w:w="81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Достаточный уровень воспитанности обучающихся, проживающих в общежитии</w:t>
            </w:r>
          </w:p>
        </w:tc>
        <w:tc>
          <w:tcPr>
            <w:tcW w:w="2973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реализуется</w:t>
            </w:r>
          </w:p>
        </w:tc>
      </w:tr>
      <w:tr w:rsidR="00D468D6" w:rsidRPr="00166097" w:rsidTr="008C1D2D">
        <w:tc>
          <w:tcPr>
            <w:tcW w:w="81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5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Динамика межличностных отношений</w:t>
            </w:r>
          </w:p>
        </w:tc>
        <w:tc>
          <w:tcPr>
            <w:tcW w:w="2973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реализуется</w:t>
            </w:r>
          </w:p>
        </w:tc>
      </w:tr>
      <w:tr w:rsidR="00D468D6" w:rsidRPr="00166097" w:rsidTr="008C1D2D">
        <w:tc>
          <w:tcPr>
            <w:tcW w:w="81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5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Высокий уровень групповой сплоченности</w:t>
            </w:r>
          </w:p>
        </w:tc>
        <w:tc>
          <w:tcPr>
            <w:tcW w:w="2973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реализуется</w:t>
            </w:r>
          </w:p>
        </w:tc>
      </w:tr>
      <w:tr w:rsidR="00D468D6" w:rsidRPr="00166097" w:rsidTr="008C1D2D">
        <w:tc>
          <w:tcPr>
            <w:tcW w:w="81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555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Отсутствие или уменьшение количества правонарушений общественного порядка</w:t>
            </w:r>
          </w:p>
        </w:tc>
        <w:tc>
          <w:tcPr>
            <w:tcW w:w="2973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реализуется</w:t>
            </w:r>
          </w:p>
        </w:tc>
      </w:tr>
      <w:tr w:rsidR="00D468D6" w:rsidRPr="00166097" w:rsidTr="008C1D2D">
        <w:tc>
          <w:tcPr>
            <w:tcW w:w="81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5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Участие </w:t>
            </w:r>
            <w:proofErr w:type="gramStart"/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обучающихся ,</w:t>
            </w:r>
            <w:proofErr w:type="gramEnd"/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проживающих в общежитии в жизни социума</w:t>
            </w:r>
          </w:p>
        </w:tc>
        <w:tc>
          <w:tcPr>
            <w:tcW w:w="2973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реализуется</w:t>
            </w:r>
          </w:p>
        </w:tc>
      </w:tr>
      <w:tr w:rsidR="00D468D6" w:rsidRPr="00166097" w:rsidTr="008C1D2D">
        <w:tc>
          <w:tcPr>
            <w:tcW w:w="81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5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Отлаженная система взаимодействия с родителями</w:t>
            </w:r>
          </w:p>
        </w:tc>
        <w:tc>
          <w:tcPr>
            <w:tcW w:w="2973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реализуется</w:t>
            </w:r>
          </w:p>
        </w:tc>
      </w:tr>
      <w:tr w:rsidR="00D468D6" w:rsidRPr="00166097" w:rsidTr="008C1D2D">
        <w:tc>
          <w:tcPr>
            <w:tcW w:w="81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5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Отсутствие жалоб и обращений родителей на правомерные действия воспитателя</w:t>
            </w:r>
          </w:p>
        </w:tc>
        <w:tc>
          <w:tcPr>
            <w:tcW w:w="2973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реализуется</w:t>
            </w:r>
          </w:p>
        </w:tc>
      </w:tr>
      <w:tr w:rsidR="00D468D6" w:rsidRPr="00166097" w:rsidTr="008C1D2D">
        <w:tc>
          <w:tcPr>
            <w:tcW w:w="81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5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Реализация здоровье сберегающих технологий в воспитательном процессе общежития </w:t>
            </w:r>
          </w:p>
        </w:tc>
        <w:tc>
          <w:tcPr>
            <w:tcW w:w="2973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реализуется</w:t>
            </w:r>
          </w:p>
        </w:tc>
      </w:tr>
      <w:tr w:rsidR="00D468D6" w:rsidRPr="00166097" w:rsidTr="008C1D2D">
        <w:tc>
          <w:tcPr>
            <w:tcW w:w="81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57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Духовно-нравственное воспитание и народные традиции </w:t>
            </w:r>
          </w:p>
        </w:tc>
        <w:tc>
          <w:tcPr>
            <w:tcW w:w="2973" w:type="dxa"/>
          </w:tcPr>
          <w:p w:rsidR="00D468D6" w:rsidRPr="00166097" w:rsidRDefault="00D468D6" w:rsidP="008C1D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660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реализуется</w:t>
            </w:r>
          </w:p>
        </w:tc>
      </w:tr>
    </w:tbl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В 2019-2020 учебном году 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осуществлялась</w:t>
      </w: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 xml:space="preserve">ация </w:t>
      </w: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воспитательн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и контроль за иностранными слушателями подготовительного отделения проживающим в общежитии. Цель воспитательной работы с иностранными слушателями является адаптация обучающихся на территории РФ. Освоение русских традиций во внеурочной воспитательной работе.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За аттестационный период выступала на методическом объединении классных руководителей со следующими вопросами: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- «Деятельность воспитателя общежития, формирование всесторонне развитой личности»- сентябрь 2017г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«Формирование творческой личности в условиях проживания в общежитии» - октябрь 2018г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«Адаптация и социализация обучающихся 1 курсов, проживающих в общежитии» - сентябрь 2019г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За аттестационный период 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 xml:space="preserve">мною были </w:t>
      </w: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организова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ны</w:t>
      </w: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прове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 xml:space="preserve">дены </w:t>
      </w: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следующие мероприятия: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«Веселые старты» - январь 2016г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проведение мероприятия «День влюбленных» - февраль 2016г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провела товарищеское состязание по футболу между мальчиками и девочками общежития – сентябрь 2016г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проведение мероприятия «Бал маскарад» - декабрь 2016г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проведение мероприятия «Турнир вежливости» - февраль 2017г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«Спортсмены в моде – при любой погоде!» - май 2017г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подведение итогов «Лучшая комната» - июнь 2017г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проведение мероприятия «Волшебная зимняя ночь» - декабрь 2017г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проведение конкурса рисунков «Мое лето, мои воспоминания» - сентябрь 2018г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проведение фото конкурса «Мисс осень 2018» - октябрь 2018г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конкурс рисунков «Осенний калейдоскоп» - октябрь 2018г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конкурс на лучшую подделку «Красота, созданная осенью» - ноябрь 2018г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проведение конкурса «Веселые старты» - март 2019г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провела вечер отдыха и дискотеку к празднику 1 апреля. – апрель 2019г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провела вечер отдыха «День пионерии» - май 2019г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проведение мероприятия «День новичка» - сентябрь 2019г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конкурс «Лучшая кормушка»- январь 2020г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беседа на тему «Взаимоотношения с соседями» - апрель 2020г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дискуссия на тему «Личность и индивидуальность» - июнь 2020г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D468D6" w:rsidP="001660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- проведение мероприятия «Все краски осени» - октябрь 2020г</w:t>
      </w:r>
      <w:r w:rsidR="008C1D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68D6" w:rsidRPr="00166097" w:rsidRDefault="005B78BF" w:rsidP="00166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>обучающими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>жегодно</w:t>
      </w:r>
      <w:proofErr w:type="gramEnd"/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дятся</w:t>
      </w:r>
      <w:r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>мастер – класс по теме: «Учимся готовить быстро и вкусно»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>«Шарлотка» «Яичница с овощами»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«Жаркое с мясом и картошкой», 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 xml:space="preserve">«Рисовый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суп с капустой и мясным фаршем», </w:t>
      </w:r>
      <w:r w:rsidR="00D468D6" w:rsidRPr="00166097">
        <w:rPr>
          <w:rFonts w:ascii="Times New Roman" w:eastAsiaTheme="minorHAnsi" w:hAnsi="Times New Roman"/>
          <w:sz w:val="28"/>
          <w:szCs w:val="28"/>
          <w:lang w:eastAsia="en-US"/>
        </w:rPr>
        <w:t>«Мясные голубцы с рисом»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т.д.</w:t>
      </w:r>
    </w:p>
    <w:p w:rsidR="00194F0C" w:rsidRDefault="005B78BF" w:rsidP="00194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4F0C">
        <w:rPr>
          <w:rFonts w:ascii="Times New Roman" w:eastAsiaTheme="minorHAnsi" w:hAnsi="Times New Roman"/>
          <w:sz w:val="28"/>
          <w:szCs w:val="28"/>
          <w:lang w:eastAsia="en-US"/>
        </w:rPr>
        <w:t xml:space="preserve">Неоднократно </w:t>
      </w:r>
      <w:r w:rsidR="00D468D6" w:rsidRPr="00194F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94F0C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участвовала </w:t>
      </w:r>
      <w:r w:rsidR="00D468D6" w:rsidRPr="00194F0C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194F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468D6" w:rsidRPr="00194F0C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</w:t>
      </w:r>
      <w:r w:rsidRPr="00194F0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D468D6" w:rsidRPr="00194F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94F0C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комиссии </w:t>
      </w:r>
      <w:r w:rsidR="00D468D6" w:rsidRPr="00194F0C">
        <w:rPr>
          <w:rFonts w:ascii="Times New Roman" w:eastAsiaTheme="minorHAnsi" w:hAnsi="Times New Roman"/>
          <w:sz w:val="28"/>
          <w:szCs w:val="28"/>
          <w:lang w:eastAsia="en-US"/>
        </w:rPr>
        <w:t>с органами опеки и попечительства КДН и ЗП районов РМ;</w:t>
      </w:r>
      <w:r w:rsidRPr="00194F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468D6" w:rsidRPr="00194F0C">
        <w:rPr>
          <w:rFonts w:ascii="Times New Roman" w:eastAsiaTheme="minorHAnsi" w:hAnsi="Times New Roman"/>
          <w:sz w:val="28"/>
          <w:szCs w:val="28"/>
          <w:lang w:eastAsia="en-US"/>
        </w:rPr>
        <w:t>комисси</w:t>
      </w:r>
      <w:r w:rsidRPr="00194F0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D468D6" w:rsidRPr="00194F0C">
        <w:rPr>
          <w:rFonts w:ascii="Times New Roman" w:eastAsiaTheme="minorHAnsi" w:hAnsi="Times New Roman"/>
          <w:sz w:val="28"/>
          <w:szCs w:val="28"/>
          <w:lang w:eastAsia="en-US"/>
        </w:rPr>
        <w:t xml:space="preserve"> по делам несовершеннолетних и защите их прав районов РМ;</w:t>
      </w:r>
      <w:r w:rsidRPr="00194F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468D6" w:rsidRPr="00194F0C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работа с инспекторами по делам несовершеннолетних РМ;</w:t>
      </w:r>
      <w:r w:rsidRPr="00194F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468D6" w:rsidRPr="00194F0C">
        <w:rPr>
          <w:rFonts w:ascii="Times New Roman" w:eastAsiaTheme="minorHAnsi" w:hAnsi="Times New Roman"/>
          <w:sz w:val="28"/>
          <w:szCs w:val="28"/>
          <w:lang w:eastAsia="en-US"/>
        </w:rPr>
        <w:t>работа в составе комиссии по профи</w:t>
      </w:r>
      <w:r w:rsidRPr="00194F0C">
        <w:rPr>
          <w:rFonts w:ascii="Times New Roman" w:eastAsiaTheme="minorHAnsi" w:hAnsi="Times New Roman"/>
          <w:sz w:val="28"/>
          <w:szCs w:val="28"/>
          <w:lang w:eastAsia="en-US"/>
        </w:rPr>
        <w:t>лактике правонарушений колледжа, методическо</w:t>
      </w:r>
      <w:r w:rsidR="00194F0C" w:rsidRPr="00194F0C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Pr="00194F0C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194F0C" w:rsidRPr="00194F0C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194F0C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заместителя директора по Воспитательной Работе и </w:t>
      </w:r>
      <w:r w:rsidR="00194F0C" w:rsidRPr="00194F0C">
        <w:rPr>
          <w:rFonts w:ascii="Times New Roman" w:eastAsiaTheme="minorHAnsi" w:hAnsi="Times New Roman"/>
          <w:sz w:val="28"/>
          <w:szCs w:val="28"/>
          <w:lang w:eastAsia="en-US"/>
        </w:rPr>
        <w:t>в жюри конкурсов колледжа</w:t>
      </w:r>
      <w:r w:rsidR="00194F0C" w:rsidRPr="00194F0C">
        <w:rPr>
          <w:rFonts w:ascii="Times New Roman" w:hAnsi="Times New Roman"/>
          <w:sz w:val="28"/>
          <w:szCs w:val="28"/>
        </w:rPr>
        <w:t xml:space="preserve"> (</w:t>
      </w:r>
      <w:r w:rsidR="00194F0C" w:rsidRPr="00194F0C">
        <w:rPr>
          <w:rFonts w:ascii="Times New Roman" w:eastAsiaTheme="minorHAnsi" w:hAnsi="Times New Roman"/>
          <w:sz w:val="28"/>
          <w:szCs w:val="28"/>
          <w:lang w:eastAsia="en-US"/>
        </w:rPr>
        <w:t xml:space="preserve">Лучшая комната общежития», «Мисс осень», «Эмблема общежития» </w:t>
      </w:r>
      <w:r w:rsidRPr="00194F0C">
        <w:rPr>
          <w:rFonts w:ascii="Times New Roman" w:eastAsiaTheme="minorHAnsi" w:hAnsi="Times New Roman"/>
          <w:sz w:val="28"/>
          <w:szCs w:val="28"/>
          <w:lang w:eastAsia="en-US"/>
        </w:rPr>
        <w:t>т.д.</w:t>
      </w:r>
      <w:r w:rsidR="00194F0C" w:rsidRPr="00194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68D6" w:rsidRPr="00166097" w:rsidRDefault="00194F0C" w:rsidP="00194F0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</w:t>
      </w:r>
      <w:r w:rsidR="00014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210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</w:t>
      </w:r>
      <w:proofErr w:type="gramStart"/>
      <w:r w:rsidR="00D210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воспитателя</w:t>
      </w:r>
      <w:r w:rsidRPr="00194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несомненно</w:t>
      </w:r>
      <w:proofErr w:type="gramEnd"/>
      <w:r w:rsidRPr="00194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способствует скорейшей адаптации обучающихся и привитию у них навыков самостоятельности и социализации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sectPr w:rsidR="00D468D6" w:rsidRPr="0016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70EEA"/>
    <w:multiLevelType w:val="hybridMultilevel"/>
    <w:tmpl w:val="5A90C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D5"/>
    <w:rsid w:val="00010E10"/>
    <w:rsid w:val="00014D08"/>
    <w:rsid w:val="000740DF"/>
    <w:rsid w:val="000B2F33"/>
    <w:rsid w:val="000F54E7"/>
    <w:rsid w:val="00166097"/>
    <w:rsid w:val="00194F0C"/>
    <w:rsid w:val="00417120"/>
    <w:rsid w:val="0053372E"/>
    <w:rsid w:val="005B78BF"/>
    <w:rsid w:val="005D5E78"/>
    <w:rsid w:val="006C2CFE"/>
    <w:rsid w:val="006E5B57"/>
    <w:rsid w:val="007924C2"/>
    <w:rsid w:val="008C1D2D"/>
    <w:rsid w:val="008F7808"/>
    <w:rsid w:val="00966B3C"/>
    <w:rsid w:val="00971A04"/>
    <w:rsid w:val="00971C71"/>
    <w:rsid w:val="009A04F0"/>
    <w:rsid w:val="009F4DF2"/>
    <w:rsid w:val="00A73E9A"/>
    <w:rsid w:val="00B54219"/>
    <w:rsid w:val="00BC20D5"/>
    <w:rsid w:val="00C742CF"/>
    <w:rsid w:val="00C9184F"/>
    <w:rsid w:val="00D2106E"/>
    <w:rsid w:val="00D468D6"/>
    <w:rsid w:val="00D818DC"/>
    <w:rsid w:val="00E1646F"/>
    <w:rsid w:val="00E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F75B"/>
  <w15:docId w15:val="{50857409-B143-4A40-9161-5438A324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0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20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C7321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4">
    <w:name w:val="No Spacing"/>
    <w:uiPriority w:val="1"/>
    <w:qFormat/>
    <w:rsid w:val="00EC732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table" w:styleId="a5">
    <w:name w:val="Table Grid"/>
    <w:basedOn w:val="a1"/>
    <w:uiPriority w:val="39"/>
    <w:rsid w:val="00D4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77AB-AD09-45FD-930F-348827DF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OBCHAGA</dc:creator>
  <cp:lastModifiedBy>Спицина Ольга</cp:lastModifiedBy>
  <cp:revision>5</cp:revision>
  <dcterms:created xsi:type="dcterms:W3CDTF">2020-12-29T08:42:00Z</dcterms:created>
  <dcterms:modified xsi:type="dcterms:W3CDTF">2020-12-29T09:58:00Z</dcterms:modified>
</cp:coreProperties>
</file>