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44" w:rsidRPr="006C697B" w:rsidRDefault="00632E44" w:rsidP="00512D51">
      <w:pPr>
        <w:jc w:val="center"/>
        <w:rPr>
          <w:sz w:val="28"/>
          <w:szCs w:val="28"/>
        </w:rPr>
      </w:pPr>
      <w:bookmarkStart w:id="0" w:name="_Hlk69903779"/>
      <w:r w:rsidRPr="006C697B">
        <w:rPr>
          <w:sz w:val="28"/>
          <w:szCs w:val="28"/>
        </w:rPr>
        <w:t>Министерство образования Республики Мордовия</w:t>
      </w:r>
    </w:p>
    <w:p w:rsidR="00632E44" w:rsidRPr="006C697B" w:rsidRDefault="00632E44" w:rsidP="00512D51">
      <w:pPr>
        <w:jc w:val="center"/>
        <w:rPr>
          <w:sz w:val="28"/>
          <w:szCs w:val="28"/>
        </w:rPr>
      </w:pPr>
      <w:r w:rsidRPr="006C697B">
        <w:rPr>
          <w:sz w:val="28"/>
          <w:szCs w:val="28"/>
        </w:rPr>
        <w:t>Совет директоров СПОУ Республики Мордовия</w:t>
      </w:r>
    </w:p>
    <w:p w:rsidR="00632E44" w:rsidRPr="006C697B" w:rsidRDefault="00632E44" w:rsidP="00512D51">
      <w:pPr>
        <w:jc w:val="center"/>
        <w:rPr>
          <w:sz w:val="28"/>
          <w:szCs w:val="28"/>
        </w:rPr>
      </w:pPr>
      <w:r w:rsidRPr="006C697B">
        <w:rPr>
          <w:sz w:val="28"/>
          <w:szCs w:val="28"/>
        </w:rPr>
        <w:t>ГБПОУ РМ  «Саранский электромеханический колледж»</w:t>
      </w:r>
    </w:p>
    <w:bookmarkEnd w:id="0"/>
    <w:p w:rsidR="00632E44" w:rsidRPr="006C697B" w:rsidRDefault="00632E44" w:rsidP="00512D51">
      <w:pPr>
        <w:jc w:val="center"/>
        <w:rPr>
          <w:sz w:val="28"/>
          <w:szCs w:val="28"/>
        </w:rPr>
      </w:pPr>
    </w:p>
    <w:p w:rsidR="00632E44" w:rsidRPr="006C697B" w:rsidRDefault="00632E44" w:rsidP="00512D51">
      <w:pPr>
        <w:jc w:val="center"/>
        <w:rPr>
          <w:sz w:val="28"/>
          <w:szCs w:val="28"/>
        </w:rPr>
      </w:pPr>
    </w:p>
    <w:p w:rsidR="00632E44" w:rsidRPr="006C697B" w:rsidRDefault="00632E44" w:rsidP="00512D51">
      <w:pPr>
        <w:jc w:val="center"/>
        <w:rPr>
          <w:sz w:val="28"/>
          <w:szCs w:val="28"/>
        </w:rPr>
      </w:pPr>
    </w:p>
    <w:p w:rsidR="00632E44" w:rsidRPr="006C697B" w:rsidRDefault="00632E44" w:rsidP="00512D51">
      <w:pPr>
        <w:jc w:val="right"/>
        <w:rPr>
          <w:sz w:val="28"/>
          <w:szCs w:val="28"/>
        </w:rPr>
      </w:pPr>
    </w:p>
    <w:p w:rsidR="00632E44" w:rsidRPr="006C697B" w:rsidRDefault="006C697B" w:rsidP="00512D51">
      <w:pPr>
        <w:jc w:val="right"/>
        <w:rPr>
          <w:sz w:val="28"/>
          <w:szCs w:val="28"/>
        </w:rPr>
      </w:pPr>
      <w:r w:rsidRPr="006C69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69850</wp:posOffset>
                </wp:positionV>
                <wp:extent cx="3076575" cy="1227455"/>
                <wp:effectExtent l="0" t="0" r="9525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44" w:rsidRPr="006C697B" w:rsidRDefault="00632E44" w:rsidP="003A5725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632E44" w:rsidRPr="006C697B" w:rsidRDefault="00632E44" w:rsidP="003A5725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Директор ГБПОУ РМ «Саранский электромеханический колледж»</w:t>
                            </w:r>
                          </w:p>
                          <w:p w:rsidR="00632E44" w:rsidRPr="006C697B" w:rsidRDefault="00632E44" w:rsidP="003A5725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 xml:space="preserve">_______________ С.А. </w:t>
                            </w:r>
                            <w:proofErr w:type="spellStart"/>
                            <w:r w:rsidRPr="006C697B">
                              <w:rPr>
                                <w:sz w:val="28"/>
                                <w:szCs w:val="28"/>
                              </w:rPr>
                              <w:t>Махалов</w:t>
                            </w:r>
                            <w:proofErr w:type="spellEnd"/>
                          </w:p>
                          <w:p w:rsidR="00632E44" w:rsidRPr="006C697B" w:rsidRDefault="00632E44" w:rsidP="003A5725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«___»__________ 2021 г.</w:t>
                            </w:r>
                          </w:p>
                          <w:p w:rsidR="00632E44" w:rsidRPr="00130374" w:rsidRDefault="00632E44" w:rsidP="00512D51">
                            <w:pPr>
                              <w:tabs>
                                <w:tab w:val="left" w:pos="42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1.3pt;margin-top:5.5pt;width:242.2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S5qAIAABg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" stroked="f">
                <v:textbox>
                  <w:txbxContent>
                    <w:p w:rsidR="00632E44" w:rsidRPr="006C697B" w:rsidRDefault="00632E44" w:rsidP="003A5725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632E44" w:rsidRPr="006C697B" w:rsidRDefault="00632E44" w:rsidP="003A5725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Директор ГБПОУ РМ «Саранский электромеханический колледж»</w:t>
                      </w:r>
                    </w:p>
                    <w:p w:rsidR="00632E44" w:rsidRPr="006C697B" w:rsidRDefault="00632E44" w:rsidP="003A5725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 xml:space="preserve">_______________ С.А. </w:t>
                      </w:r>
                      <w:proofErr w:type="spellStart"/>
                      <w:r w:rsidRPr="006C697B">
                        <w:rPr>
                          <w:sz w:val="28"/>
                          <w:szCs w:val="28"/>
                        </w:rPr>
                        <w:t>Махалов</w:t>
                      </w:r>
                      <w:proofErr w:type="spellEnd"/>
                    </w:p>
                    <w:p w:rsidR="00632E44" w:rsidRPr="006C697B" w:rsidRDefault="00632E44" w:rsidP="003A5725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«___»__________ 2021 г.</w:t>
                      </w:r>
                    </w:p>
                    <w:p w:rsidR="00632E44" w:rsidRPr="00130374" w:rsidRDefault="00632E44" w:rsidP="00512D51">
                      <w:pPr>
                        <w:tabs>
                          <w:tab w:val="left" w:pos="420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69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22225</wp:posOffset>
                </wp:positionV>
                <wp:extent cx="2962275" cy="1276350"/>
                <wp:effectExtent l="0" t="0" r="9525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44" w:rsidRPr="006C697B" w:rsidRDefault="00632E44" w:rsidP="003A5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632E44" w:rsidRPr="006C697B" w:rsidRDefault="00632E44" w:rsidP="003A5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Председатель Совета директоров СПОУ Республики Мордовия</w:t>
                            </w:r>
                          </w:p>
                          <w:p w:rsidR="00632E44" w:rsidRPr="006C697B" w:rsidRDefault="00632E44" w:rsidP="003A5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 xml:space="preserve">________________   Ю.В. </w:t>
                            </w:r>
                            <w:proofErr w:type="spellStart"/>
                            <w:r w:rsidRPr="006C697B">
                              <w:rPr>
                                <w:sz w:val="28"/>
                                <w:szCs w:val="28"/>
                              </w:rPr>
                              <w:t>Тутуков</w:t>
                            </w:r>
                            <w:proofErr w:type="spellEnd"/>
                          </w:p>
                          <w:p w:rsidR="00632E44" w:rsidRPr="006C697B" w:rsidRDefault="00632E44" w:rsidP="003A5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697B">
                              <w:rPr>
                                <w:sz w:val="28"/>
                                <w:szCs w:val="28"/>
                              </w:rPr>
                              <w:t>«___»____________ 2021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3.8pt;margin-top:1.75pt;width:233.2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" stroked="f">
                <v:textbox>
                  <w:txbxContent>
                    <w:p w:rsidR="00632E44" w:rsidRPr="006C697B" w:rsidRDefault="00632E44" w:rsidP="003A5725">
                      <w:pPr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:rsidR="00632E44" w:rsidRPr="006C697B" w:rsidRDefault="00632E44" w:rsidP="003A5725">
                      <w:pPr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Председатель Совета директоров СПОУ Республики Мордовия</w:t>
                      </w:r>
                    </w:p>
                    <w:p w:rsidR="00632E44" w:rsidRPr="006C697B" w:rsidRDefault="00632E44" w:rsidP="003A5725">
                      <w:pPr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 xml:space="preserve">________________   Ю.В. </w:t>
                      </w:r>
                      <w:proofErr w:type="spellStart"/>
                      <w:r w:rsidRPr="006C697B">
                        <w:rPr>
                          <w:sz w:val="28"/>
                          <w:szCs w:val="28"/>
                        </w:rPr>
                        <w:t>Тутуков</w:t>
                      </w:r>
                      <w:proofErr w:type="spellEnd"/>
                    </w:p>
                    <w:p w:rsidR="00632E44" w:rsidRPr="006C697B" w:rsidRDefault="00632E44" w:rsidP="003A5725">
                      <w:pPr>
                        <w:rPr>
                          <w:sz w:val="28"/>
                          <w:szCs w:val="28"/>
                        </w:rPr>
                      </w:pPr>
                      <w:r w:rsidRPr="006C697B">
                        <w:rPr>
                          <w:sz w:val="28"/>
                          <w:szCs w:val="28"/>
                        </w:rPr>
                        <w:t>«___»____________ 2021 г</w:t>
                      </w:r>
                    </w:p>
                  </w:txbxContent>
                </v:textbox>
              </v:rect>
            </w:pict>
          </mc:Fallback>
        </mc:AlternateContent>
      </w:r>
    </w:p>
    <w:p w:rsidR="00632E44" w:rsidRPr="006C697B" w:rsidRDefault="00632E44" w:rsidP="00512D51">
      <w:pPr>
        <w:jc w:val="center"/>
        <w:rPr>
          <w:sz w:val="28"/>
          <w:szCs w:val="28"/>
        </w:rPr>
      </w:pPr>
    </w:p>
    <w:p w:rsidR="00632E44" w:rsidRPr="006C697B" w:rsidRDefault="00632E44" w:rsidP="00512D51">
      <w:pPr>
        <w:jc w:val="right"/>
        <w:rPr>
          <w:sz w:val="28"/>
          <w:szCs w:val="28"/>
        </w:rPr>
      </w:pPr>
    </w:p>
    <w:p w:rsidR="00632E44" w:rsidRPr="006C697B" w:rsidRDefault="00632E44" w:rsidP="00512D51">
      <w:pPr>
        <w:jc w:val="right"/>
        <w:rPr>
          <w:sz w:val="28"/>
          <w:szCs w:val="28"/>
        </w:rPr>
      </w:pPr>
    </w:p>
    <w:p w:rsidR="00632E44" w:rsidRPr="00650ECC" w:rsidRDefault="00632E44" w:rsidP="00512D51">
      <w:pPr>
        <w:jc w:val="right"/>
      </w:pPr>
    </w:p>
    <w:p w:rsidR="00632E44" w:rsidRPr="00650ECC" w:rsidRDefault="00632E44" w:rsidP="000346B6">
      <w:pPr>
        <w:jc w:val="right"/>
      </w:pPr>
    </w:p>
    <w:p w:rsidR="00632E44" w:rsidRPr="00650ECC" w:rsidRDefault="00632E44" w:rsidP="000346B6">
      <w:pPr>
        <w:jc w:val="right"/>
      </w:pPr>
    </w:p>
    <w:p w:rsidR="00632E44" w:rsidRPr="00650ECC" w:rsidRDefault="00632E44" w:rsidP="000346B6">
      <w:pPr>
        <w:jc w:val="right"/>
      </w:pPr>
    </w:p>
    <w:p w:rsidR="00632E44" w:rsidRDefault="00632E44" w:rsidP="000346B6">
      <w:pPr>
        <w:jc w:val="right"/>
      </w:pPr>
    </w:p>
    <w:p w:rsidR="00632E44" w:rsidRDefault="00632E44" w:rsidP="000346B6">
      <w:pPr>
        <w:jc w:val="right"/>
      </w:pPr>
    </w:p>
    <w:p w:rsidR="00632E44" w:rsidRDefault="00632E44" w:rsidP="000346B6">
      <w:pPr>
        <w:jc w:val="right"/>
      </w:pPr>
    </w:p>
    <w:p w:rsidR="00632E44" w:rsidRPr="00650ECC" w:rsidRDefault="00632E44" w:rsidP="000346B6">
      <w:pPr>
        <w:jc w:val="right"/>
      </w:pPr>
    </w:p>
    <w:p w:rsidR="00632E44" w:rsidRPr="00650ECC" w:rsidRDefault="00632E44" w:rsidP="000346B6">
      <w:pPr>
        <w:jc w:val="right"/>
      </w:pPr>
    </w:p>
    <w:p w:rsidR="00632E44" w:rsidRPr="00650ECC" w:rsidRDefault="00632E44" w:rsidP="000346B6">
      <w:pPr>
        <w:jc w:val="right"/>
      </w:pPr>
    </w:p>
    <w:p w:rsidR="00632E44" w:rsidRPr="00143427" w:rsidRDefault="00632E44" w:rsidP="000346B6">
      <w:pPr>
        <w:pStyle w:val="a3"/>
        <w:ind w:firstLine="0"/>
        <w:jc w:val="center"/>
        <w:rPr>
          <w:b/>
          <w:bCs/>
        </w:rPr>
      </w:pPr>
      <w:r w:rsidRPr="00143427">
        <w:rPr>
          <w:b/>
          <w:bCs/>
        </w:rPr>
        <w:t>ПОЛОЖЕНИЕ</w:t>
      </w:r>
    </w:p>
    <w:p w:rsidR="00A905FA" w:rsidRDefault="001F1454" w:rsidP="000346B6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="00632E44" w:rsidRPr="00143427">
        <w:rPr>
          <w:b/>
          <w:bCs/>
        </w:rPr>
        <w:t xml:space="preserve"> </w:t>
      </w:r>
      <w:bookmarkStart w:id="1" w:name="_Hlk69911360"/>
      <w:r w:rsidR="00632E44" w:rsidRPr="00143427">
        <w:rPr>
          <w:b/>
          <w:bCs/>
        </w:rPr>
        <w:t xml:space="preserve">организации и </w:t>
      </w:r>
      <w:bookmarkStart w:id="2" w:name="_Hlk69907369"/>
      <w:r w:rsidR="00632E44" w:rsidRPr="00143427">
        <w:rPr>
          <w:b/>
          <w:bCs/>
        </w:rPr>
        <w:t>проведени</w:t>
      </w:r>
      <w:r w:rsidR="001B3127">
        <w:rPr>
          <w:b/>
          <w:bCs/>
        </w:rPr>
        <w:t>и</w:t>
      </w:r>
      <w:r w:rsidR="00632E44" w:rsidRPr="00143427">
        <w:rPr>
          <w:b/>
          <w:bCs/>
        </w:rPr>
        <w:t xml:space="preserve"> Республиканской </w:t>
      </w:r>
      <w:r w:rsidR="00632E44">
        <w:rPr>
          <w:b/>
          <w:bCs/>
        </w:rPr>
        <w:t>о</w:t>
      </w:r>
      <w:r w:rsidR="00632E44" w:rsidRPr="00143427">
        <w:rPr>
          <w:b/>
          <w:bCs/>
        </w:rPr>
        <w:t>лимпиады</w:t>
      </w:r>
      <w:r w:rsidR="00AE409E">
        <w:rPr>
          <w:b/>
          <w:bCs/>
        </w:rPr>
        <w:t xml:space="preserve"> по физике </w:t>
      </w:r>
      <w:r w:rsidRPr="00143427">
        <w:rPr>
          <w:b/>
          <w:bCs/>
        </w:rPr>
        <w:t>среди</w:t>
      </w:r>
      <w:r>
        <w:rPr>
          <w:b/>
          <w:bCs/>
        </w:rPr>
        <w:t xml:space="preserve"> </w:t>
      </w:r>
      <w:r w:rsidRPr="00143427">
        <w:rPr>
          <w:b/>
          <w:bCs/>
        </w:rPr>
        <w:t>обучающихся профессиональных образовательных организаций</w:t>
      </w:r>
      <w:r w:rsidR="001B3127">
        <w:rPr>
          <w:b/>
          <w:bCs/>
        </w:rPr>
        <w:t xml:space="preserve"> </w:t>
      </w:r>
      <w:r w:rsidR="00AE409E">
        <w:rPr>
          <w:b/>
          <w:bCs/>
        </w:rPr>
        <w:br/>
      </w:r>
      <w:r w:rsidRPr="00143427">
        <w:rPr>
          <w:b/>
          <w:bCs/>
        </w:rPr>
        <w:t>Республики Мордовия</w:t>
      </w:r>
      <w:r>
        <w:rPr>
          <w:b/>
          <w:bCs/>
        </w:rPr>
        <w:t xml:space="preserve"> </w:t>
      </w:r>
      <w:bookmarkEnd w:id="1"/>
    </w:p>
    <w:bookmarkEnd w:id="2"/>
    <w:p w:rsidR="00632E44" w:rsidRPr="00650ECC" w:rsidRDefault="00632E44" w:rsidP="000346B6">
      <w:pPr>
        <w:jc w:val="center"/>
        <w:rPr>
          <w:b/>
          <w:bCs/>
        </w:rPr>
      </w:pPr>
    </w:p>
    <w:p w:rsidR="00632E44" w:rsidRPr="00650ECC" w:rsidRDefault="00632E44" w:rsidP="000346B6">
      <w:pPr>
        <w:pStyle w:val="a3"/>
        <w:rPr>
          <w:sz w:val="24"/>
          <w:szCs w:val="24"/>
        </w:rPr>
      </w:pPr>
    </w:p>
    <w:p w:rsidR="00632E44" w:rsidRPr="00650ECC" w:rsidRDefault="00632E44" w:rsidP="000346B6">
      <w:pPr>
        <w:pStyle w:val="a3"/>
        <w:rPr>
          <w:sz w:val="24"/>
          <w:szCs w:val="24"/>
        </w:rPr>
      </w:pPr>
    </w:p>
    <w:p w:rsidR="00632E44" w:rsidRDefault="00632E44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3F611B" w:rsidRPr="00650ECC" w:rsidRDefault="003F611B" w:rsidP="000346B6">
      <w:pPr>
        <w:pStyle w:val="a3"/>
        <w:rPr>
          <w:sz w:val="24"/>
          <w:szCs w:val="24"/>
        </w:rPr>
      </w:pPr>
    </w:p>
    <w:p w:rsidR="00632E44" w:rsidRPr="00650ECC" w:rsidRDefault="00632E44" w:rsidP="000346B6">
      <w:pPr>
        <w:pStyle w:val="a3"/>
        <w:rPr>
          <w:sz w:val="24"/>
          <w:szCs w:val="24"/>
        </w:rPr>
      </w:pPr>
    </w:p>
    <w:p w:rsidR="00632E44" w:rsidRDefault="00632E44" w:rsidP="000346B6">
      <w:pPr>
        <w:pStyle w:val="a3"/>
        <w:rPr>
          <w:sz w:val="24"/>
          <w:szCs w:val="24"/>
        </w:rPr>
      </w:pPr>
    </w:p>
    <w:p w:rsidR="00632E44" w:rsidRDefault="00632E44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3F611B" w:rsidRPr="00650ECC" w:rsidRDefault="003F611B" w:rsidP="000346B6">
      <w:pPr>
        <w:pStyle w:val="a3"/>
        <w:rPr>
          <w:sz w:val="24"/>
          <w:szCs w:val="24"/>
        </w:rPr>
      </w:pPr>
    </w:p>
    <w:p w:rsidR="00632E44" w:rsidRPr="00650ECC" w:rsidRDefault="00632E44" w:rsidP="000346B6">
      <w:pPr>
        <w:pStyle w:val="a3"/>
        <w:rPr>
          <w:sz w:val="24"/>
          <w:szCs w:val="24"/>
        </w:rPr>
      </w:pPr>
    </w:p>
    <w:p w:rsidR="00632E44" w:rsidRDefault="00632E44" w:rsidP="000346B6">
      <w:pPr>
        <w:pStyle w:val="a3"/>
        <w:rPr>
          <w:sz w:val="24"/>
          <w:szCs w:val="24"/>
        </w:rPr>
      </w:pPr>
    </w:p>
    <w:p w:rsidR="003F611B" w:rsidRDefault="003F611B" w:rsidP="000346B6">
      <w:pPr>
        <w:pStyle w:val="a3"/>
        <w:rPr>
          <w:sz w:val="24"/>
          <w:szCs w:val="24"/>
        </w:rPr>
      </w:pPr>
    </w:p>
    <w:p w:rsidR="00BE014F" w:rsidRDefault="00BE014F" w:rsidP="000346B6">
      <w:pPr>
        <w:pStyle w:val="a3"/>
        <w:rPr>
          <w:sz w:val="24"/>
          <w:szCs w:val="24"/>
        </w:rPr>
      </w:pPr>
    </w:p>
    <w:p w:rsidR="001D5F06" w:rsidRDefault="001D5F06" w:rsidP="000346B6">
      <w:pPr>
        <w:pStyle w:val="a3"/>
        <w:rPr>
          <w:sz w:val="24"/>
          <w:szCs w:val="24"/>
        </w:rPr>
      </w:pPr>
    </w:p>
    <w:p w:rsidR="001D5F06" w:rsidRDefault="001D5F06" w:rsidP="000346B6">
      <w:pPr>
        <w:pStyle w:val="a3"/>
        <w:rPr>
          <w:sz w:val="24"/>
          <w:szCs w:val="24"/>
        </w:rPr>
      </w:pPr>
    </w:p>
    <w:p w:rsidR="001D5F06" w:rsidRPr="00650ECC" w:rsidRDefault="001D5F06" w:rsidP="000346B6">
      <w:pPr>
        <w:pStyle w:val="a3"/>
        <w:rPr>
          <w:sz w:val="24"/>
          <w:szCs w:val="24"/>
        </w:rPr>
      </w:pPr>
    </w:p>
    <w:p w:rsidR="00632E44" w:rsidRDefault="00632E44" w:rsidP="000346B6">
      <w:pPr>
        <w:pStyle w:val="a3"/>
        <w:jc w:val="center"/>
        <w:rPr>
          <w:sz w:val="24"/>
          <w:szCs w:val="24"/>
        </w:rPr>
      </w:pPr>
    </w:p>
    <w:p w:rsidR="00632E44" w:rsidRPr="006C697B" w:rsidRDefault="00632E44" w:rsidP="000346B6">
      <w:pPr>
        <w:pStyle w:val="a3"/>
        <w:jc w:val="center"/>
      </w:pPr>
      <w:r w:rsidRPr="006C697B">
        <w:t>Саранск</w:t>
      </w:r>
      <w:r w:rsidR="001F1454">
        <w:t xml:space="preserve">, </w:t>
      </w:r>
      <w:r w:rsidRPr="006C697B">
        <w:t>2021</w:t>
      </w:r>
    </w:p>
    <w:p w:rsidR="00632E44" w:rsidRPr="003F611B" w:rsidRDefault="00632E44" w:rsidP="00BE014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3F611B">
        <w:rPr>
          <w:b/>
          <w:bCs/>
          <w:sz w:val="28"/>
          <w:szCs w:val="28"/>
        </w:rPr>
        <w:lastRenderedPageBreak/>
        <w:t>1 Общие положения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632E44" w:rsidP="00BE014F">
      <w:pPr>
        <w:pStyle w:val="a3"/>
      </w:pPr>
      <w:r w:rsidRPr="003F611B">
        <w:t>1.1</w:t>
      </w:r>
      <w:r w:rsidR="003F611B">
        <w:t xml:space="preserve"> </w:t>
      </w:r>
      <w:r w:rsidRPr="003F611B">
        <w:t>Настоящее положение разработано в соответствии с Федеральным законом от 29 декабря 2012 г. № 273-ФЗ «Об образовании в Российской Федерации», Указом Президента Российской Федерации от 6 апреля 2006 г. № 325 «О мерах государственной поддержки талантливой молодежи» (в ред. Указа Президента Российской Федерации от 25 июля 2014 г., № 530), Правилами присуждения премий для поддержки талантливой молодежи и порядком выплаты указанных премий, утвержденными</w:t>
      </w:r>
      <w:r w:rsidR="006D71ED" w:rsidRPr="003F611B">
        <w:t xml:space="preserve"> </w:t>
      </w:r>
      <w:r w:rsidRPr="003F611B">
        <w:t>приказом Министерства образования и науки Российской Федерации от 28 февраля 2008 г. № 74 (в ред. приказа Минобрнауки России от 12 октября 2015 г. № 1127),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(в ред. приказа Минобрнауки России от 15 декабря 2014г.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Голодец от 26 мая 2012 г. № 2405п-П8, постановлением Правительства Республики Мордовия от 4 октября 2013 года № 451 «Об утверждении государственной программы Республики Мордовия «Развитие образования в Республике Мордовия» на 2014 – 2025 годы» (с изм. и доп.) и определяет порядок организации и проведения Республиканской олимпиады</w:t>
      </w:r>
      <w:r w:rsidR="00BD553F" w:rsidRPr="003F611B">
        <w:t xml:space="preserve"> </w:t>
      </w:r>
      <w:r w:rsidRPr="003F611B">
        <w:t xml:space="preserve">по физике среди обучающихся профессиональных образовательных организаций Республики Мордовия. </w:t>
      </w:r>
    </w:p>
    <w:p w:rsidR="00632E44" w:rsidRPr="003F611B" w:rsidRDefault="00632E44" w:rsidP="00BE014F">
      <w:pPr>
        <w:pStyle w:val="a3"/>
      </w:pPr>
      <w:r w:rsidRPr="003F611B">
        <w:t>1.2</w:t>
      </w:r>
      <w:r w:rsidR="003F611B">
        <w:t xml:space="preserve"> </w:t>
      </w:r>
      <w:r w:rsidRPr="003F611B">
        <w:t>Проведение Республиканской олимпиады осуществляется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образования, повышения качества профессионального образования специалистов среднего звена.</w:t>
      </w:r>
    </w:p>
    <w:p w:rsidR="00632E44" w:rsidRPr="003F611B" w:rsidRDefault="00632E44" w:rsidP="00BE014F">
      <w:pPr>
        <w:pStyle w:val="a3"/>
      </w:pPr>
      <w:r w:rsidRPr="003F611B">
        <w:t>1.3</w:t>
      </w:r>
      <w:r w:rsidR="003F611B">
        <w:t xml:space="preserve"> </w:t>
      </w:r>
      <w:r w:rsidRPr="003F611B">
        <w:t xml:space="preserve">Проведение Республиканской олимпиады направлено на решение следующих задач: </w:t>
      </w:r>
    </w:p>
    <w:p w:rsidR="00632E44" w:rsidRPr="003F611B" w:rsidRDefault="003F611B" w:rsidP="00BE014F">
      <w:pPr>
        <w:pStyle w:val="a3"/>
        <w:ind w:firstLine="709"/>
      </w:pPr>
      <w:r>
        <w:t>–</w:t>
      </w:r>
      <w:r w:rsidR="00632E44" w:rsidRPr="003F611B">
        <w:t xml:space="preserve"> проверка способностей студентов к самостоятельной деятельности, совершенствование умений эффективного решения задач, развитие мышления,</w:t>
      </w:r>
      <w:r w:rsidR="00BD553F" w:rsidRPr="003F611B">
        <w:t xml:space="preserve"> </w:t>
      </w:r>
      <w:r w:rsidR="00632E44" w:rsidRPr="003F611B">
        <w:t>стимулирование студентов к личностному развитию, повышение интереса к будущей профессиональной деятельности;</w:t>
      </w:r>
    </w:p>
    <w:p w:rsidR="00632E44" w:rsidRPr="003F611B" w:rsidRDefault="003F611B" w:rsidP="00BE014F">
      <w:pPr>
        <w:pStyle w:val="a3"/>
        <w:tabs>
          <w:tab w:val="left" w:pos="851"/>
        </w:tabs>
        <w:ind w:firstLine="709"/>
      </w:pPr>
      <w:r>
        <w:t>–</w:t>
      </w:r>
      <w:r w:rsidR="00632E44" w:rsidRPr="003F611B">
        <w:t xml:space="preserve"> развитие конкурентной среды в сфере СПО, повышение престижности специальностей СПО; </w:t>
      </w:r>
    </w:p>
    <w:p w:rsidR="00632E44" w:rsidRPr="003F611B" w:rsidRDefault="003F611B" w:rsidP="00BE014F">
      <w:pPr>
        <w:pStyle w:val="a3"/>
        <w:tabs>
          <w:tab w:val="left" w:pos="851"/>
        </w:tabs>
        <w:ind w:firstLine="709"/>
      </w:pPr>
      <w:r>
        <w:t>–</w:t>
      </w:r>
      <w:r w:rsidR="00632E44" w:rsidRPr="003F611B">
        <w:t xml:space="preserve"> обмен передовым педагогическим опытом в области профессионального образования; </w:t>
      </w:r>
    </w:p>
    <w:p w:rsidR="00632E44" w:rsidRPr="003F611B" w:rsidRDefault="00632E44" w:rsidP="00BE014F">
      <w:pPr>
        <w:pStyle w:val="a3"/>
      </w:pPr>
      <w:r w:rsidRPr="003F611B">
        <w:t xml:space="preserve">1.4 Ключевыми принципами Республиканской олимпиады являются информационная открытость, справедливость, партнерство и инновации. </w:t>
      </w:r>
    </w:p>
    <w:p w:rsidR="00632E44" w:rsidRPr="003F611B" w:rsidRDefault="00632E44" w:rsidP="00BE014F">
      <w:pPr>
        <w:pStyle w:val="a3"/>
      </w:pPr>
      <w:r w:rsidRPr="003F611B">
        <w:t>1.5 Республиканская олимпиада проводится в 2 этапа:</w:t>
      </w:r>
    </w:p>
    <w:p w:rsidR="00632E44" w:rsidRPr="003F611B" w:rsidRDefault="003F611B" w:rsidP="00BE014F">
      <w:pPr>
        <w:pStyle w:val="a3"/>
        <w:tabs>
          <w:tab w:val="left" w:pos="851"/>
        </w:tabs>
      </w:pPr>
      <w:r>
        <w:t>–</w:t>
      </w:r>
      <w:r w:rsidR="00632E44" w:rsidRPr="003F611B">
        <w:t xml:space="preserve"> </w:t>
      </w:r>
      <w:r w:rsidR="00632E44" w:rsidRPr="003F611B">
        <w:rPr>
          <w:b/>
          <w:bCs/>
        </w:rPr>
        <w:t>I этап</w:t>
      </w:r>
      <w:r w:rsidR="00632E44" w:rsidRPr="003F611B">
        <w:t xml:space="preserve"> – начальный: проводится на уровне профессиональных образовательных организаций Республики Мордовия, срок проведения – апрель 2021 г.; </w:t>
      </w:r>
    </w:p>
    <w:p w:rsidR="00632E44" w:rsidRPr="003F611B" w:rsidRDefault="003F611B" w:rsidP="00BE014F">
      <w:pPr>
        <w:pStyle w:val="a3"/>
        <w:tabs>
          <w:tab w:val="left" w:pos="851"/>
        </w:tabs>
        <w:rPr>
          <w:b/>
          <w:bCs/>
        </w:rPr>
      </w:pPr>
      <w:r>
        <w:rPr>
          <w:b/>
          <w:bCs/>
        </w:rPr>
        <w:t>–</w:t>
      </w:r>
      <w:r w:rsidR="00632E44" w:rsidRPr="003F611B">
        <w:rPr>
          <w:b/>
          <w:bCs/>
        </w:rPr>
        <w:t xml:space="preserve"> II этап – заключительный</w:t>
      </w:r>
      <w:r w:rsidR="00632E44" w:rsidRPr="003F611B">
        <w:t>: проводится на республиканском уровне, на базе ГБПОУ РМ «Саранский электромеханический колледж»,</w:t>
      </w:r>
      <w:r w:rsidR="00BD553F" w:rsidRPr="003F611B">
        <w:t xml:space="preserve"> </w:t>
      </w:r>
      <w:r w:rsidR="00632E44" w:rsidRPr="003F611B">
        <w:t>в очном режиме с применением дистанционных технологий.</w:t>
      </w:r>
      <w:r w:rsidR="00223F67" w:rsidRPr="003F611B">
        <w:t xml:space="preserve"> </w:t>
      </w:r>
      <w:r w:rsidR="00632E44" w:rsidRPr="003F611B">
        <w:t xml:space="preserve">Срок проведения – </w:t>
      </w:r>
      <w:r w:rsidR="00632E44" w:rsidRPr="003F611B">
        <w:rPr>
          <w:b/>
          <w:bCs/>
          <w:u w:val="single"/>
        </w:rPr>
        <w:t>20 мая 2021</w:t>
      </w:r>
      <w:r w:rsidR="00632E44" w:rsidRPr="003F611B">
        <w:rPr>
          <w:b/>
          <w:bCs/>
        </w:rPr>
        <w:t xml:space="preserve"> г.</w:t>
      </w:r>
    </w:p>
    <w:p w:rsidR="00632E44" w:rsidRDefault="00632E44" w:rsidP="00BE014F">
      <w:pPr>
        <w:pStyle w:val="a3"/>
      </w:pPr>
      <w:r w:rsidRPr="003F611B">
        <w:lastRenderedPageBreak/>
        <w:t>1.6</w:t>
      </w:r>
      <w:r w:rsidR="003F611B">
        <w:t xml:space="preserve"> </w:t>
      </w:r>
      <w:r w:rsidRPr="003F611B">
        <w:t>Организаторами заключительного этапа Республиканской олимпиады являются:</w:t>
      </w:r>
    </w:p>
    <w:p w:rsidR="00AF2B62" w:rsidRPr="003F611B" w:rsidRDefault="00AF2B62" w:rsidP="00AF2B62">
      <w:pPr>
        <w:ind w:firstLine="709"/>
        <w:jc w:val="both"/>
      </w:pPr>
      <w:r>
        <w:rPr>
          <w:sz w:val="28"/>
        </w:rPr>
        <w:t>–</w:t>
      </w:r>
      <w:r w:rsidRPr="0091292C">
        <w:rPr>
          <w:sz w:val="28"/>
        </w:rPr>
        <w:t xml:space="preserve"> Министерство образования Республики Мордовия;</w:t>
      </w:r>
    </w:p>
    <w:p w:rsidR="00632E44" w:rsidRPr="003F611B" w:rsidRDefault="003F611B" w:rsidP="00BE014F">
      <w:pPr>
        <w:pStyle w:val="a3"/>
      </w:pPr>
      <w:r>
        <w:t>–</w:t>
      </w:r>
      <w:r w:rsidR="00632E44" w:rsidRPr="003F611B">
        <w:t xml:space="preserve"> Совет </w:t>
      </w:r>
      <w:r>
        <w:t>д</w:t>
      </w:r>
      <w:r w:rsidR="00632E44" w:rsidRPr="003F611B">
        <w:t>иректоров СПОУ Республики Мордовия;</w:t>
      </w:r>
    </w:p>
    <w:p w:rsidR="00632E44" w:rsidRPr="003F611B" w:rsidRDefault="003F611B" w:rsidP="00BE014F">
      <w:pPr>
        <w:pStyle w:val="a3"/>
        <w:jc w:val="left"/>
      </w:pPr>
      <w:r>
        <w:t>–</w:t>
      </w:r>
      <w:r w:rsidR="00632E44" w:rsidRPr="003F611B">
        <w:t xml:space="preserve"> ГБПОУ РМ «Саранский электромеханический колледж»</w:t>
      </w:r>
      <w:r>
        <w:t>.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632E44" w:rsidP="00BE014F">
      <w:pPr>
        <w:pStyle w:val="a3"/>
        <w:rPr>
          <w:b/>
          <w:bCs/>
        </w:rPr>
      </w:pPr>
      <w:r w:rsidRPr="003F611B">
        <w:rPr>
          <w:b/>
          <w:bCs/>
        </w:rPr>
        <w:t>2 Содержание заключительного этапа Республиканской олимпиады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632E44" w:rsidP="00BE014F">
      <w:pPr>
        <w:pStyle w:val="a3"/>
      </w:pPr>
      <w:r w:rsidRPr="003F611B">
        <w:t xml:space="preserve">2.1 Заключительный этап Республиканской олимпиады представляет собой соревнование, предусматривающее выполнение конкурсных заданий. </w:t>
      </w:r>
    </w:p>
    <w:p w:rsidR="00632E44" w:rsidRPr="003F611B" w:rsidRDefault="00632E44" w:rsidP="00BE014F">
      <w:pPr>
        <w:pStyle w:val="a3"/>
      </w:pPr>
      <w:r w:rsidRPr="003F611B">
        <w:t>2.2 Конкурсные задания Республиканской олимпиады направлены на выявление теоретической и практической подготовки участников олимпиады.</w:t>
      </w:r>
    </w:p>
    <w:p w:rsidR="00632E44" w:rsidRPr="003F611B" w:rsidRDefault="00632E44" w:rsidP="00BE014F">
      <w:pPr>
        <w:pStyle w:val="a3"/>
      </w:pPr>
      <w:r w:rsidRPr="003F611B">
        <w:t>2.3 Содержание и уровень сложности заданий соответствуют федеральным государственным образовательным стандартам С</w:t>
      </w:r>
      <w:r w:rsidR="007063C4">
        <w:t>О</w:t>
      </w:r>
      <w:r w:rsidRPr="003F611B">
        <w:t>О.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632E44" w:rsidP="00BE014F">
      <w:pPr>
        <w:pStyle w:val="a3"/>
        <w:rPr>
          <w:b/>
          <w:bCs/>
        </w:rPr>
      </w:pPr>
      <w:r w:rsidRPr="003F611B">
        <w:rPr>
          <w:b/>
          <w:bCs/>
        </w:rPr>
        <w:t>3 Участники Республиканской олимпиады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632E44" w:rsidP="00BE014F">
      <w:pPr>
        <w:pStyle w:val="a3"/>
      </w:pPr>
      <w:proofErr w:type="gramStart"/>
      <w:r w:rsidRPr="003F611B">
        <w:t>3.1 К</w:t>
      </w:r>
      <w:proofErr w:type="gramEnd"/>
      <w:r w:rsidRPr="003F611B">
        <w:t xml:space="preserve"> участию в заключительном этапе Республиканской олимпиады допускаются студенты</w:t>
      </w:r>
      <w:r w:rsidR="003F611B">
        <w:t xml:space="preserve"> –</w:t>
      </w:r>
      <w:r w:rsidRPr="003F611B">
        <w:t xml:space="preserve"> победители начального этапа Республиканской олимпиады, обучающиеся в профессиональных образовательных организациях Республики Мордовия по образовательным программам технических специальностей.</w:t>
      </w:r>
    </w:p>
    <w:p w:rsidR="00632E44" w:rsidRPr="003F611B" w:rsidRDefault="00632E44" w:rsidP="00BE014F">
      <w:pPr>
        <w:pStyle w:val="a3"/>
        <w:rPr>
          <w:u w:val="single"/>
        </w:rPr>
      </w:pPr>
      <w:r w:rsidRPr="003F611B">
        <w:t xml:space="preserve">3.2 </w:t>
      </w:r>
      <w:bookmarkStart w:id="3" w:name="_Hlk69904826"/>
      <w:r w:rsidRPr="003F611B">
        <w:t>Организаторы начального этапа Республиканской олимпиады направляют победителей олимпиады для участия в заключительном этапе посредством подачи заявки (Приложение 1)</w:t>
      </w:r>
      <w:r w:rsidR="003F611B">
        <w:t xml:space="preserve"> и</w:t>
      </w:r>
      <w:r w:rsidR="00834E2B" w:rsidRPr="003F611B">
        <w:t xml:space="preserve"> </w:t>
      </w:r>
      <w:r w:rsidRPr="003F611B">
        <w:t>заявлени</w:t>
      </w:r>
      <w:r w:rsidR="003F611B">
        <w:t>я</w:t>
      </w:r>
      <w:r w:rsidRPr="003F611B">
        <w:t xml:space="preserve"> о согласии на обработку персональных данных (Приложение 2)</w:t>
      </w:r>
      <w:r w:rsidR="00834E2B" w:rsidRPr="003F611B">
        <w:t xml:space="preserve"> </w:t>
      </w:r>
      <w:r w:rsidR="003F611B" w:rsidRPr="003F611B">
        <w:t xml:space="preserve">на </w:t>
      </w:r>
      <w:r w:rsidR="003F611B" w:rsidRPr="003F611B">
        <w:rPr>
          <w:lang w:val="en-US"/>
        </w:rPr>
        <w:t>e</w:t>
      </w:r>
      <w:r w:rsidR="003F611B" w:rsidRPr="003F611B">
        <w:t>-</w:t>
      </w:r>
      <w:r w:rsidR="003F611B" w:rsidRPr="003F611B">
        <w:rPr>
          <w:lang w:val="en-US"/>
        </w:rPr>
        <w:t>mail</w:t>
      </w:r>
      <w:r w:rsidR="003F611B" w:rsidRPr="003F611B">
        <w:t xml:space="preserve">: </w:t>
      </w:r>
      <w:hyperlink r:id="rId4" w:history="1">
        <w:r w:rsidR="00BE014F" w:rsidRPr="00C415BE">
          <w:rPr>
            <w:rStyle w:val="a4"/>
          </w:rPr>
          <w:t>semk-rm@mail.ru</w:t>
        </w:r>
      </w:hyperlink>
      <w:r w:rsidR="00BE014F">
        <w:t xml:space="preserve"> </w:t>
      </w:r>
      <w:r w:rsidRPr="003F611B">
        <w:t xml:space="preserve">не позднее </w:t>
      </w:r>
      <w:r w:rsidRPr="003F611B">
        <w:rPr>
          <w:b/>
          <w:bCs/>
        </w:rPr>
        <w:t>14 мая</w:t>
      </w:r>
      <w:r w:rsidRPr="003F611B">
        <w:t xml:space="preserve"> 2021 года.</w:t>
      </w:r>
    </w:p>
    <w:bookmarkEnd w:id="3"/>
    <w:p w:rsidR="00632E44" w:rsidRPr="003F611B" w:rsidRDefault="00632E44" w:rsidP="00BE014F">
      <w:pPr>
        <w:pStyle w:val="a3"/>
        <w:rPr>
          <w:u w:val="single"/>
        </w:rPr>
      </w:pPr>
      <w:r w:rsidRPr="003F611B">
        <w:rPr>
          <w:u w:val="single"/>
        </w:rPr>
        <w:t>Заявку от образовательной организации отправляет преподаватель, подготовивший студента, с официальной почты учебного заведения.</w:t>
      </w:r>
    </w:p>
    <w:p w:rsidR="00632E44" w:rsidRPr="003F611B" w:rsidRDefault="00632E44" w:rsidP="00BE014F">
      <w:pPr>
        <w:pStyle w:val="a3"/>
      </w:pPr>
      <w:r w:rsidRPr="003F611B">
        <w:t xml:space="preserve">3.3 От каждой образовательной организации направляется по </w:t>
      </w:r>
      <w:r w:rsidRPr="003F611B">
        <w:rPr>
          <w:b/>
          <w:bCs/>
        </w:rPr>
        <w:t>одному студенту первого курса</w:t>
      </w:r>
      <w:r w:rsidRPr="003F611B">
        <w:t xml:space="preserve"> технических специальностей.</w:t>
      </w:r>
    </w:p>
    <w:p w:rsidR="00632E44" w:rsidRPr="003F611B" w:rsidRDefault="00632E44" w:rsidP="00BE014F">
      <w:pPr>
        <w:pStyle w:val="a3"/>
      </w:pPr>
      <w:r w:rsidRPr="003F611B">
        <w:t xml:space="preserve">3.4 Участник должен иметь при себе: </w:t>
      </w:r>
    </w:p>
    <w:p w:rsidR="00632E44" w:rsidRPr="003F611B" w:rsidRDefault="00513A75" w:rsidP="00BE014F">
      <w:pPr>
        <w:pStyle w:val="a3"/>
      </w:pPr>
      <w:r>
        <w:t>–</w:t>
      </w:r>
      <w:r w:rsidR="00632E44" w:rsidRPr="003F611B">
        <w:t xml:space="preserve"> студенческий билет; </w:t>
      </w:r>
    </w:p>
    <w:p w:rsidR="00D478DC" w:rsidRPr="003F611B" w:rsidRDefault="00513A75" w:rsidP="00BE014F">
      <w:pPr>
        <w:pStyle w:val="a3"/>
      </w:pPr>
      <w:r>
        <w:t>–</w:t>
      </w:r>
      <w:r w:rsidR="00632E44" w:rsidRPr="003F611B">
        <w:t xml:space="preserve"> шариковую ручку фиолетового цвета</w:t>
      </w:r>
      <w:r w:rsidR="00B6495D">
        <w:t>;</w:t>
      </w:r>
    </w:p>
    <w:p w:rsidR="00632E44" w:rsidRPr="003F611B" w:rsidRDefault="007A457C" w:rsidP="00BE014F">
      <w:pPr>
        <w:pStyle w:val="a3"/>
      </w:pPr>
      <w:r>
        <w:t>–</w:t>
      </w:r>
      <w:r w:rsidR="00D478DC" w:rsidRPr="003F611B">
        <w:t xml:space="preserve"> 2 листа бумаги формата А4</w:t>
      </w:r>
      <w:r w:rsidR="009870BF" w:rsidRPr="003F611B">
        <w:t>.</w:t>
      </w:r>
    </w:p>
    <w:p w:rsidR="00632E44" w:rsidRPr="003F611B" w:rsidRDefault="00632E44" w:rsidP="00BE014F">
      <w:pPr>
        <w:pStyle w:val="a3"/>
      </w:pPr>
      <w:r w:rsidRPr="003F611B">
        <w:t>3.5 Наличие на одежде участника символики образовательной организации не допускается.</w:t>
      </w:r>
    </w:p>
    <w:p w:rsidR="00834E2B" w:rsidRPr="003F611B" w:rsidRDefault="00632E44" w:rsidP="00BE014F">
      <w:pPr>
        <w:pStyle w:val="a3"/>
      </w:pPr>
      <w:r w:rsidRPr="003F611B">
        <w:t xml:space="preserve">3.6 </w:t>
      </w:r>
      <w:r w:rsidR="00834E2B" w:rsidRPr="003F611B">
        <w:t xml:space="preserve">При проведении олимпиады каждому участнику присваивается персональный логин и пароль, которые будут высланы на электронную почту образовательной организации после получения заявки. </w:t>
      </w:r>
    </w:p>
    <w:p w:rsidR="007A457C" w:rsidRDefault="00632E44" w:rsidP="00BE014F">
      <w:pPr>
        <w:pStyle w:val="a3"/>
      </w:pPr>
      <w:r w:rsidRPr="003F611B">
        <w:t xml:space="preserve">3.7 Участники Республиканской олимпиады проходят онлайн-регистрацию в соответствии с поступившими заявками 20 мая 2021 г. </w:t>
      </w:r>
      <w:r w:rsidR="00321AE5" w:rsidRPr="003F611B">
        <w:t>в</w:t>
      </w:r>
      <w:r w:rsidRPr="003F611B">
        <w:t xml:space="preserve"> 9 часов 30 минут. </w:t>
      </w:r>
    </w:p>
    <w:p w:rsidR="00BD4D5F" w:rsidRDefault="007A457C" w:rsidP="00BD4D5F">
      <w:pPr>
        <w:pStyle w:val="a3"/>
        <w:rPr>
          <w:b/>
        </w:rPr>
      </w:pPr>
      <w:bookmarkStart w:id="4" w:name="_Hlk69904913"/>
      <w:r>
        <w:t>Этапы проведения олимпиады:</w:t>
      </w:r>
      <w:r w:rsidR="00BD4D5F" w:rsidRPr="00BD4D5F">
        <w:rPr>
          <w:b/>
        </w:rPr>
        <w:t xml:space="preserve"> </w:t>
      </w:r>
      <w:r w:rsidR="00BD4D5F" w:rsidRPr="009E61C7">
        <w:rPr>
          <w:b/>
        </w:rPr>
        <w:t>(см. Регламент).</w:t>
      </w:r>
    </w:p>
    <w:p w:rsidR="007A457C" w:rsidRDefault="007A457C" w:rsidP="00BE014F">
      <w:pPr>
        <w:pStyle w:val="a3"/>
      </w:pPr>
      <w:r>
        <w:t>– н</w:t>
      </w:r>
      <w:r w:rsidR="00632E44" w:rsidRPr="003F611B">
        <w:t xml:space="preserve">ачало олимпиады в 10 часов 00 минут. </w:t>
      </w:r>
      <w:bookmarkStart w:id="5" w:name="_Hlk69888087"/>
    </w:p>
    <w:p w:rsidR="007A457C" w:rsidRDefault="007A457C" w:rsidP="00BE014F">
      <w:pPr>
        <w:pStyle w:val="a3"/>
      </w:pPr>
      <w:r>
        <w:t>– в</w:t>
      </w:r>
      <w:r w:rsidR="00632E44" w:rsidRPr="003F611B">
        <w:t xml:space="preserve"> 11 часов 0</w:t>
      </w:r>
      <w:r w:rsidR="00D478DC" w:rsidRPr="003F611B">
        <w:t>0</w:t>
      </w:r>
      <w:r w:rsidR="00632E44" w:rsidRPr="003F611B">
        <w:t xml:space="preserve"> минут заканчивается время выполнения </w:t>
      </w:r>
      <w:r w:rsidR="00223F67" w:rsidRPr="003F611B">
        <w:t xml:space="preserve">тестового </w:t>
      </w:r>
      <w:r w:rsidR="00632E44" w:rsidRPr="003F611B">
        <w:t>задани</w:t>
      </w:r>
      <w:r w:rsidR="00223F67" w:rsidRPr="003F611B">
        <w:t>я</w:t>
      </w:r>
      <w:r w:rsidR="00632E44" w:rsidRPr="003F611B">
        <w:t>.</w:t>
      </w:r>
      <w:r w:rsidR="00223F67" w:rsidRPr="003F611B">
        <w:t xml:space="preserve"> </w:t>
      </w:r>
    </w:p>
    <w:p w:rsidR="007A457C" w:rsidRDefault="007A457C" w:rsidP="00BE014F">
      <w:pPr>
        <w:pStyle w:val="a3"/>
      </w:pPr>
      <w:r>
        <w:t>– с</w:t>
      </w:r>
      <w:r w:rsidR="00632E44" w:rsidRPr="003F611B">
        <w:t xml:space="preserve"> 11</w:t>
      </w:r>
      <w:r w:rsidR="00223F67" w:rsidRPr="003F611B">
        <w:t>.15</w:t>
      </w:r>
      <w:r>
        <w:t>-</w:t>
      </w:r>
      <w:r w:rsidR="00632E44" w:rsidRPr="003F611B">
        <w:t>11</w:t>
      </w:r>
      <w:r w:rsidR="00321AE5" w:rsidRPr="003F611B">
        <w:t>.</w:t>
      </w:r>
      <w:r w:rsidR="00223F67" w:rsidRPr="003F611B">
        <w:t>45 выполнение практического задания</w:t>
      </w:r>
      <w:r>
        <w:t xml:space="preserve">. </w:t>
      </w:r>
      <w:r w:rsidR="00223F67" w:rsidRPr="003F611B">
        <w:t xml:space="preserve"> </w:t>
      </w:r>
    </w:p>
    <w:p w:rsidR="00632E44" w:rsidRPr="003F611B" w:rsidRDefault="007A457C" w:rsidP="00BE014F">
      <w:pPr>
        <w:pStyle w:val="a3"/>
      </w:pPr>
      <w:r>
        <w:t>– с</w:t>
      </w:r>
      <w:r w:rsidR="009E61C7">
        <w:t xml:space="preserve"> </w:t>
      </w:r>
      <w:r w:rsidR="00223F67" w:rsidRPr="003F611B">
        <w:t>11.45</w:t>
      </w:r>
      <w:r w:rsidR="009E61C7">
        <w:t>-</w:t>
      </w:r>
      <w:r w:rsidR="00223F67" w:rsidRPr="003F611B">
        <w:t>12.00</w:t>
      </w:r>
      <w:r w:rsidR="00632E44" w:rsidRPr="003F611B">
        <w:t xml:space="preserve"> должна быть отправлена папка с выполненными практическими задани</w:t>
      </w:r>
      <w:r w:rsidR="00834E2B" w:rsidRPr="003F611B">
        <w:t>ями</w:t>
      </w:r>
      <w:r w:rsidR="00632E44" w:rsidRPr="003F611B">
        <w:t xml:space="preserve"> на электронную почту </w:t>
      </w:r>
      <w:bookmarkStart w:id="6" w:name="_Hlk69888243"/>
      <w:r w:rsidR="00B6495D">
        <w:fldChar w:fldCharType="begin"/>
      </w:r>
      <w:r w:rsidR="00B6495D">
        <w:instrText xml:space="preserve"> HYPERLINK "mailto:</w:instrText>
      </w:r>
      <w:r w:rsidR="00B6495D" w:rsidRPr="00B6495D">
        <w:instrText>semk-rm@mail.ru</w:instrText>
      </w:r>
      <w:r w:rsidR="00B6495D">
        <w:instrText xml:space="preserve">" </w:instrText>
      </w:r>
      <w:r w:rsidR="00B6495D">
        <w:fldChar w:fldCharType="separate"/>
      </w:r>
      <w:r w:rsidR="00B6495D" w:rsidRPr="00C415BE">
        <w:rPr>
          <w:rStyle w:val="a4"/>
        </w:rPr>
        <w:t>semk-rm@mail.ru</w:t>
      </w:r>
      <w:r w:rsidR="00B6495D">
        <w:fldChar w:fldCharType="end"/>
      </w:r>
      <w:r w:rsidR="00B6495D">
        <w:t xml:space="preserve"> </w:t>
      </w:r>
      <w:r w:rsidR="00BD553F" w:rsidRPr="003F611B">
        <w:t>и</w:t>
      </w:r>
      <w:r w:rsidR="00632E44" w:rsidRPr="003F611B">
        <w:t xml:space="preserve"> </w:t>
      </w:r>
      <w:r w:rsidR="00632E44" w:rsidRPr="003F611B">
        <w:rPr>
          <w:b/>
        </w:rPr>
        <w:t>СДО</w:t>
      </w:r>
      <w:bookmarkEnd w:id="6"/>
      <w:r w:rsidR="009E61C7">
        <w:rPr>
          <w:b/>
        </w:rPr>
        <w:t xml:space="preserve"> </w:t>
      </w:r>
    </w:p>
    <w:bookmarkEnd w:id="4"/>
    <w:p w:rsidR="00632E44" w:rsidRPr="003F611B" w:rsidRDefault="00632E44" w:rsidP="00BE014F">
      <w:pPr>
        <w:pStyle w:val="a3"/>
      </w:pPr>
      <w:r w:rsidRPr="003F611B">
        <w:t>3.</w:t>
      </w:r>
      <w:r w:rsidR="00BE014F">
        <w:t>8</w:t>
      </w:r>
      <w:r w:rsidRPr="003F611B">
        <w:t xml:space="preserve"> Рекомендуется выполнять задания олимпиады в компьютерном классе образовательной организации с доступом к сети Интернет, наличие камеры является обязательным условием.</w:t>
      </w:r>
    </w:p>
    <w:bookmarkEnd w:id="5"/>
    <w:p w:rsidR="00632E44" w:rsidRPr="003F611B" w:rsidRDefault="00632E44" w:rsidP="00BE014F">
      <w:pPr>
        <w:pStyle w:val="a3"/>
        <w:rPr>
          <w:b/>
          <w:bCs/>
        </w:rPr>
      </w:pPr>
      <w:r w:rsidRPr="003F611B">
        <w:rPr>
          <w:b/>
          <w:bCs/>
        </w:rPr>
        <w:lastRenderedPageBreak/>
        <w:t>4. Виды заданий и критерии оценки</w:t>
      </w:r>
    </w:p>
    <w:p w:rsidR="00632E44" w:rsidRPr="00BD4D5F" w:rsidRDefault="00632E44" w:rsidP="00BE014F">
      <w:pPr>
        <w:pStyle w:val="a3"/>
        <w:rPr>
          <w:b/>
          <w:bCs/>
          <w:sz w:val="20"/>
        </w:rPr>
      </w:pPr>
    </w:p>
    <w:p w:rsidR="00632E44" w:rsidRPr="003F611B" w:rsidRDefault="00632E44" w:rsidP="00BE014F">
      <w:pPr>
        <w:pStyle w:val="a3"/>
      </w:pPr>
      <w:r w:rsidRPr="003F611B">
        <w:t xml:space="preserve">4.1 Республиканская олимпиада представляет собой соревнование, предусматривающее выполнение конкурсных заданий. </w:t>
      </w:r>
    </w:p>
    <w:p w:rsidR="00632E44" w:rsidRPr="003F611B" w:rsidRDefault="00632E44" w:rsidP="00BE014F">
      <w:pPr>
        <w:pStyle w:val="a3"/>
      </w:pPr>
      <w:r w:rsidRPr="003F611B">
        <w:t>4.2 Республиканская олимпиада включает в себя выполнение теоретического и практического видов заданий</w:t>
      </w:r>
      <w:r w:rsidR="00BD553F" w:rsidRPr="003F611B">
        <w:t xml:space="preserve"> </w:t>
      </w:r>
      <w:r w:rsidRPr="003F611B">
        <w:t>пройденного материла на первом курсе СПО по разделам «МЕХАНИКА»; «ОСНОВЫ МОЛЕКУЛЯРНОЙ ФИЗИКИ И ТЕРМОДИНАМИКИ»; «ОСНОВЫ ЭЛЕКТРОДИНАМИКИ»; «КОЛЕБАНИЯ И ВОЛНЫ»; «ОПТИКА».</w:t>
      </w:r>
    </w:p>
    <w:p w:rsidR="007B5C8E" w:rsidRPr="003F611B" w:rsidRDefault="00632E44" w:rsidP="00BE014F">
      <w:pPr>
        <w:pStyle w:val="a3"/>
      </w:pPr>
      <w:r w:rsidRPr="003F611B">
        <w:t xml:space="preserve">4.3 </w:t>
      </w:r>
      <w:r w:rsidR="007B5C8E" w:rsidRPr="003F611B">
        <w:t>Задания обеспечивают равные условия для участников Республиканской олимпиады.</w:t>
      </w:r>
    </w:p>
    <w:p w:rsidR="007B5C8E" w:rsidRPr="003F611B" w:rsidRDefault="007B5C8E" w:rsidP="00BE014F">
      <w:pPr>
        <w:pStyle w:val="a3"/>
      </w:pPr>
      <w:r w:rsidRPr="003F611B">
        <w:t xml:space="preserve">4.4 Содержание и уровень сложности заданий соответствуют федеральному государственному образовательному </w:t>
      </w:r>
      <w:r w:rsidRPr="00B6495D">
        <w:t>стандарту С</w:t>
      </w:r>
      <w:r w:rsidR="00B6495D" w:rsidRPr="00B6495D">
        <w:t>О</w:t>
      </w:r>
      <w:r w:rsidRPr="00B6495D">
        <w:t>О.</w:t>
      </w:r>
      <w:r w:rsidRPr="003F611B">
        <w:t xml:space="preserve"> </w:t>
      </w:r>
    </w:p>
    <w:p w:rsidR="007B5C8E" w:rsidRPr="003F611B" w:rsidRDefault="00632E44" w:rsidP="00BE014F">
      <w:pPr>
        <w:pStyle w:val="a3"/>
      </w:pPr>
      <w:r w:rsidRPr="003F611B">
        <w:t>4.</w:t>
      </w:r>
      <w:r w:rsidR="00BE014F">
        <w:t>5</w:t>
      </w:r>
      <w:r w:rsidRPr="003F611B">
        <w:t xml:space="preserve"> </w:t>
      </w:r>
      <w:r w:rsidR="007B5C8E" w:rsidRPr="003F611B">
        <w:t>Продолжительность выполнения тестового заданий – 45 минут.</w:t>
      </w:r>
    </w:p>
    <w:p w:rsidR="007A7981" w:rsidRPr="003F611B" w:rsidRDefault="007A7981" w:rsidP="00BE014F">
      <w:pPr>
        <w:pStyle w:val="a3"/>
      </w:pPr>
      <w:r w:rsidRPr="003F611B">
        <w:t>Тестовое задание будет представлено в виде теста в онлайн-режиме, и состоять из 30 тестовых заданий закрытого типа с одиночным выбором варианта ответа. Каждый правильный ответ оценивается в 1 балл.</w:t>
      </w:r>
    </w:p>
    <w:p w:rsidR="007A7981" w:rsidRPr="003F611B" w:rsidRDefault="007A7981" w:rsidP="00BE014F">
      <w:pPr>
        <w:pStyle w:val="a3"/>
      </w:pPr>
      <w:r w:rsidRPr="003F611B">
        <w:t>Максимальное количество баллов по тестовому заданию – 30.</w:t>
      </w:r>
    </w:p>
    <w:p w:rsidR="007A7981" w:rsidRPr="003F611B" w:rsidRDefault="007A7981" w:rsidP="00BE014F">
      <w:pPr>
        <w:pStyle w:val="a3"/>
      </w:pPr>
      <w:r w:rsidRPr="003F611B">
        <w:t xml:space="preserve">Если участник за отведенное время не ответил на все поставленные вопросы, то количество баллов устанавливается по количеству правильных ответов, отраженных в онлайн-режиме. </w:t>
      </w:r>
    </w:p>
    <w:p w:rsidR="00632E44" w:rsidRPr="003F611B" w:rsidRDefault="00632E44" w:rsidP="00BE014F">
      <w:pPr>
        <w:pStyle w:val="a3"/>
      </w:pPr>
      <w:r w:rsidRPr="003F611B">
        <w:t xml:space="preserve">4.6 </w:t>
      </w:r>
      <w:r w:rsidR="007A7981" w:rsidRPr="003F611B">
        <w:t>Продолжительность выполнения практического заданий – 30 минут</w:t>
      </w:r>
      <w:r w:rsidR="00B6495D">
        <w:t>.</w:t>
      </w:r>
    </w:p>
    <w:p w:rsidR="00632E44" w:rsidRPr="003F611B" w:rsidRDefault="00632E44" w:rsidP="00BE014F">
      <w:pPr>
        <w:pStyle w:val="a3"/>
      </w:pPr>
      <w:r w:rsidRPr="003F611B">
        <w:t>4.7 Практическое задание выполняется в форме решения задач</w:t>
      </w:r>
      <w:r w:rsidR="00B6495D">
        <w:t>.</w:t>
      </w:r>
    </w:p>
    <w:p w:rsidR="00632E44" w:rsidRPr="003F611B" w:rsidRDefault="00632E44" w:rsidP="00BE014F">
      <w:pPr>
        <w:pStyle w:val="a3"/>
      </w:pPr>
      <w:r w:rsidRPr="003F611B">
        <w:t>Максимальное количество баллов за верно решенное и корректно оформленное выполнение задач по 10 баллов.</w:t>
      </w:r>
    </w:p>
    <w:p w:rsidR="00632E44" w:rsidRPr="003F611B" w:rsidRDefault="00632E44" w:rsidP="00BE014F">
      <w:pPr>
        <w:pStyle w:val="a3"/>
      </w:pPr>
      <w:r w:rsidRPr="003F611B">
        <w:t>4.8 При подведении итогов суммируются баллы каждого участника за те</w:t>
      </w:r>
      <w:r w:rsidR="007A7981" w:rsidRPr="003F611B">
        <w:t>ст</w:t>
      </w:r>
      <w:r w:rsidRPr="003F611B">
        <w:t xml:space="preserve"> и практическое задани</w:t>
      </w:r>
      <w:r w:rsidR="007A7981" w:rsidRPr="003F611B">
        <w:t>е</w:t>
      </w:r>
      <w:r w:rsidRPr="003F611B">
        <w:t xml:space="preserve"> олимпиады и выстраивается рейтинг результативности.</w:t>
      </w:r>
    </w:p>
    <w:p w:rsidR="00632E44" w:rsidRPr="003F611B" w:rsidRDefault="00632E44" w:rsidP="00BE014F">
      <w:pPr>
        <w:pStyle w:val="a3"/>
      </w:pPr>
      <w:r w:rsidRPr="003F611B">
        <w:t xml:space="preserve">4.9 При выполнении заданий запрещается пользоваться мобильными телефонами, электронными и другими записными книжками, учебной литературой и заготовленными записями. </w:t>
      </w:r>
      <w:r w:rsidRPr="003F611B">
        <w:rPr>
          <w:b/>
        </w:rPr>
        <w:t>Нахождение рядом со студентом кого</w:t>
      </w:r>
      <w:r w:rsidR="002B07A5" w:rsidRPr="003F611B">
        <w:rPr>
          <w:b/>
        </w:rPr>
        <w:t>-</w:t>
      </w:r>
      <w:r w:rsidRPr="003F611B">
        <w:rPr>
          <w:b/>
        </w:rPr>
        <w:t>либо запрещено</w:t>
      </w:r>
      <w:r w:rsidRPr="003F611B">
        <w:t>.</w:t>
      </w:r>
    </w:p>
    <w:p w:rsidR="00632E44" w:rsidRPr="003F611B" w:rsidRDefault="00632E44" w:rsidP="00BE014F">
      <w:pPr>
        <w:pStyle w:val="a3"/>
        <w:jc w:val="left"/>
      </w:pPr>
      <w:r w:rsidRPr="003F611B">
        <w:t>4.10 Сумма баллов за выполнение всех заданий составляет  50 баллов.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B6495D" w:rsidRDefault="00834E2B" w:rsidP="00BE014F">
      <w:pPr>
        <w:pStyle w:val="a3"/>
        <w:jc w:val="center"/>
        <w:rPr>
          <w:b/>
          <w:bCs/>
        </w:rPr>
      </w:pPr>
      <w:r w:rsidRPr="00B6495D">
        <w:rPr>
          <w:b/>
          <w:bCs/>
        </w:rPr>
        <w:t>5</w:t>
      </w:r>
      <w:r w:rsidR="00632E44" w:rsidRPr="00B6495D">
        <w:rPr>
          <w:b/>
          <w:bCs/>
        </w:rPr>
        <w:t xml:space="preserve"> Жюри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B6495D" w:rsidRDefault="00834E2B" w:rsidP="00BE014F">
      <w:pPr>
        <w:pStyle w:val="a3"/>
      </w:pPr>
      <w:r w:rsidRPr="00B6495D">
        <w:t>5</w:t>
      </w:r>
      <w:r w:rsidR="00632E44" w:rsidRPr="00B6495D">
        <w:t>.1 Для оценки выполнения участниками конкурсного задания создается жюри.</w:t>
      </w:r>
    </w:p>
    <w:p w:rsidR="00632E44" w:rsidRDefault="00834E2B" w:rsidP="00BE014F">
      <w:pPr>
        <w:pStyle w:val="a3"/>
      </w:pPr>
      <w:r w:rsidRPr="00B6495D">
        <w:t>5</w:t>
      </w:r>
      <w:r w:rsidR="00632E44" w:rsidRPr="00B6495D">
        <w:t>.2 Жюри Республиканской олимпиады формируется организаторами, включает в себя не менее 3 членов.</w:t>
      </w:r>
    </w:p>
    <w:p w:rsidR="00B24B7D" w:rsidRPr="00B6495D" w:rsidRDefault="00B6495D" w:rsidP="00BE014F">
      <w:pPr>
        <w:pStyle w:val="a3"/>
        <w:jc w:val="left"/>
      </w:pPr>
      <w:r w:rsidRPr="00B6495D">
        <w:t>Председатель жюри:</w:t>
      </w:r>
    </w:p>
    <w:p w:rsidR="00B24B7D" w:rsidRPr="00A905FA" w:rsidRDefault="00B6495D" w:rsidP="00BE014F">
      <w:pPr>
        <w:pStyle w:val="a3"/>
      </w:pPr>
      <w:r w:rsidRPr="00A905FA">
        <w:t xml:space="preserve">– </w:t>
      </w:r>
      <w:r w:rsidR="00B24B7D" w:rsidRPr="00A905FA">
        <w:t>Чудаев Александр Эдуардович</w:t>
      </w:r>
      <w:r w:rsidRPr="00A905FA">
        <w:t xml:space="preserve">, </w:t>
      </w:r>
      <w:r w:rsidR="00B24B7D" w:rsidRPr="00A905FA">
        <w:t>заместитель директора ГБОДОРМ «РЦДОД» ответственный за структурное подразделение детского технопарка «</w:t>
      </w:r>
      <w:proofErr w:type="spellStart"/>
      <w:r w:rsidR="00B24B7D" w:rsidRPr="00A905FA">
        <w:t>Кванториум</w:t>
      </w:r>
      <w:proofErr w:type="spellEnd"/>
      <w:r w:rsidR="00B24B7D" w:rsidRPr="00A905FA">
        <w:t>»</w:t>
      </w:r>
      <w:r w:rsidRPr="00A905FA">
        <w:t>.</w:t>
      </w:r>
    </w:p>
    <w:p w:rsidR="00B6495D" w:rsidRPr="003F611B" w:rsidRDefault="00B6495D" w:rsidP="00BE014F">
      <w:pPr>
        <w:pStyle w:val="a3"/>
        <w:jc w:val="left"/>
      </w:pPr>
      <w:r w:rsidRPr="00B6495D">
        <w:t>Состав жюри:</w:t>
      </w:r>
    </w:p>
    <w:p w:rsidR="00B24B7D" w:rsidRPr="003F611B" w:rsidRDefault="00BE014F" w:rsidP="00BE014F">
      <w:pPr>
        <w:pStyle w:val="a3"/>
      </w:pPr>
      <w:r>
        <w:t>–</w:t>
      </w:r>
      <w:r w:rsidR="00B24B7D" w:rsidRPr="003F611B">
        <w:t xml:space="preserve"> </w:t>
      </w:r>
      <w:proofErr w:type="spellStart"/>
      <w:r w:rsidR="00B24B7D" w:rsidRPr="003F611B">
        <w:t>Купкин</w:t>
      </w:r>
      <w:proofErr w:type="spellEnd"/>
      <w:r w:rsidR="00B24B7D" w:rsidRPr="003F611B">
        <w:t xml:space="preserve"> Иван Викторович</w:t>
      </w:r>
      <w:r w:rsidR="00B6495D">
        <w:t xml:space="preserve">, </w:t>
      </w:r>
      <w:r w:rsidR="00B24B7D" w:rsidRPr="003F611B">
        <w:t>Инженер испытатель испытательного центра отдела технического контроля лаборатории контроля качества ООО «</w:t>
      </w:r>
      <w:proofErr w:type="spellStart"/>
      <w:r w:rsidR="00B24B7D" w:rsidRPr="003F611B">
        <w:t>Сарансккабель</w:t>
      </w:r>
      <w:proofErr w:type="spellEnd"/>
      <w:r w:rsidR="00B24B7D" w:rsidRPr="003F611B">
        <w:t>»</w:t>
      </w:r>
      <w:r w:rsidR="00B6495D">
        <w:t>.</w:t>
      </w:r>
    </w:p>
    <w:p w:rsidR="00834E2B" w:rsidRPr="003F611B" w:rsidRDefault="00BE014F" w:rsidP="00BE014F">
      <w:pPr>
        <w:pStyle w:val="a3"/>
      </w:pPr>
      <w:r>
        <w:t>–</w:t>
      </w:r>
      <w:r w:rsidR="00B24B7D" w:rsidRPr="003F611B">
        <w:t xml:space="preserve"> </w:t>
      </w:r>
      <w:proofErr w:type="spellStart"/>
      <w:r w:rsidR="00B24B7D" w:rsidRPr="003F611B">
        <w:t>Модина</w:t>
      </w:r>
      <w:proofErr w:type="spellEnd"/>
      <w:r w:rsidR="00B24B7D" w:rsidRPr="003F611B">
        <w:t xml:space="preserve"> Тамара Владимировна</w:t>
      </w:r>
      <w:r w:rsidR="00B6495D">
        <w:t xml:space="preserve">, </w:t>
      </w:r>
      <w:r w:rsidR="00B24B7D" w:rsidRPr="003F611B">
        <w:t>преподаватель физики</w:t>
      </w:r>
      <w:r w:rsidR="00B6495D">
        <w:t>,</w:t>
      </w:r>
      <w:r w:rsidR="00B24B7D" w:rsidRPr="003F611B">
        <w:t xml:space="preserve"> методической комиссии Общеобразовательных дисциплин ГБПОУ РМ «Саранский электромеханический колледж»</w:t>
      </w:r>
      <w:r w:rsidR="00B6495D">
        <w:t>.</w:t>
      </w:r>
    </w:p>
    <w:p w:rsidR="00632E44" w:rsidRPr="00BD4D5F" w:rsidRDefault="00632E44" w:rsidP="00BE014F">
      <w:pPr>
        <w:pStyle w:val="a3"/>
        <w:jc w:val="left"/>
        <w:rPr>
          <w:sz w:val="20"/>
        </w:rPr>
      </w:pPr>
    </w:p>
    <w:p w:rsidR="00632E44" w:rsidRPr="003F611B" w:rsidRDefault="00834E2B" w:rsidP="00BE014F">
      <w:pPr>
        <w:pStyle w:val="a3"/>
        <w:jc w:val="center"/>
        <w:rPr>
          <w:b/>
          <w:bCs/>
        </w:rPr>
      </w:pPr>
      <w:r w:rsidRPr="003F611B">
        <w:rPr>
          <w:b/>
          <w:bCs/>
        </w:rPr>
        <w:lastRenderedPageBreak/>
        <w:t>6</w:t>
      </w:r>
      <w:r w:rsidR="00632E44" w:rsidRPr="003F611B">
        <w:rPr>
          <w:b/>
          <w:bCs/>
        </w:rPr>
        <w:t xml:space="preserve"> Подведение итогов Республиканской олимпиады</w:t>
      </w:r>
    </w:p>
    <w:p w:rsidR="00632E44" w:rsidRPr="00BD4D5F" w:rsidRDefault="00632E44" w:rsidP="00BE014F">
      <w:pPr>
        <w:pStyle w:val="a3"/>
        <w:rPr>
          <w:sz w:val="20"/>
        </w:rPr>
      </w:pP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>.1 Подведение итогов олимпиады проводится индивидуально по каждому участнику.</w:t>
      </w: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 xml:space="preserve">.2 После проведения олимпиады Жюри подводит итоги и устанавливает рейтинг результативности, по которому определяются победители и призёры с максимальным количеством баллов. </w:t>
      </w: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>.</w:t>
      </w:r>
      <w:r w:rsidRPr="003F611B">
        <w:t>3</w:t>
      </w:r>
      <w:r w:rsidR="00632E44" w:rsidRPr="003F611B">
        <w:t xml:space="preserve"> Победители и призеры олимпиады награждаются </w:t>
      </w:r>
      <w:r w:rsidRPr="003F611B">
        <w:t>Дипломами</w:t>
      </w:r>
      <w:r w:rsidR="00632E44" w:rsidRPr="003F611B">
        <w:t>.</w:t>
      </w: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>.</w:t>
      </w:r>
      <w:r w:rsidRPr="003F611B">
        <w:t>4</w:t>
      </w:r>
      <w:r w:rsidR="00632E44" w:rsidRPr="003F611B">
        <w:t xml:space="preserve"> Другие участники олимпиады получают сертификаты.</w:t>
      </w:r>
    </w:p>
    <w:p w:rsidR="00834E2B" w:rsidRPr="003F611B" w:rsidRDefault="00834E2B" w:rsidP="00BE014F">
      <w:pPr>
        <w:pStyle w:val="a3"/>
      </w:pPr>
      <w:r w:rsidRPr="003F611B">
        <w:t>6</w:t>
      </w:r>
      <w:r w:rsidR="00632E44" w:rsidRPr="003F611B">
        <w:t>.</w:t>
      </w:r>
      <w:r w:rsidRPr="003F611B">
        <w:t>5</w:t>
      </w:r>
      <w:r w:rsidR="00632E44" w:rsidRPr="003F611B">
        <w:t xml:space="preserve"> Сертификаты участников и </w:t>
      </w:r>
      <w:r w:rsidRPr="003F611B">
        <w:t>Дипломы</w:t>
      </w:r>
      <w:r w:rsidR="00632E44" w:rsidRPr="003F611B">
        <w:t xml:space="preserve"> победителей и призёров будут размещены на сайте колледжа </w:t>
      </w:r>
      <w:bookmarkStart w:id="7" w:name="_Hlk69902902"/>
      <w:r w:rsidR="00B6495D">
        <w:fldChar w:fldCharType="begin"/>
      </w:r>
      <w:r w:rsidR="00B6495D">
        <w:instrText xml:space="preserve"> HYPERLINK "mailto:</w:instrText>
      </w:r>
      <w:r w:rsidR="00B6495D" w:rsidRPr="00B6495D">
        <w:instrText>semk-rm@mail.ru</w:instrText>
      </w:r>
      <w:r w:rsidR="00B6495D">
        <w:instrText xml:space="preserve">" </w:instrText>
      </w:r>
      <w:r w:rsidR="00B6495D">
        <w:fldChar w:fldCharType="separate"/>
      </w:r>
      <w:r w:rsidR="00B6495D" w:rsidRPr="00C415BE">
        <w:rPr>
          <w:rStyle w:val="a4"/>
        </w:rPr>
        <w:t>semk-rm@mail.ru</w:t>
      </w:r>
      <w:r w:rsidR="00B6495D">
        <w:fldChar w:fldCharType="end"/>
      </w:r>
      <w:r w:rsidR="00B6495D">
        <w:t xml:space="preserve"> </w:t>
      </w:r>
      <w:bookmarkEnd w:id="7"/>
      <w:r w:rsidR="00632E44" w:rsidRPr="003F611B">
        <w:t>до 25 мая 2021</w:t>
      </w:r>
      <w:r w:rsidR="00B6495D">
        <w:t xml:space="preserve"> </w:t>
      </w:r>
      <w:r w:rsidR="00632E44" w:rsidRPr="003F611B">
        <w:t xml:space="preserve">г. </w:t>
      </w: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>.</w:t>
      </w:r>
      <w:r w:rsidRPr="003F611B">
        <w:t>6</w:t>
      </w:r>
      <w:r w:rsidR="00632E44" w:rsidRPr="003F611B">
        <w:t xml:space="preserve"> По итогам Республиканской олимпиады составляется протокол жюри с указанием победителей и призеров. Протокол подписывается председателем жюри, членами жюри.</w:t>
      </w:r>
    </w:p>
    <w:p w:rsidR="00632E44" w:rsidRPr="003F611B" w:rsidRDefault="00834E2B" w:rsidP="00BE014F">
      <w:pPr>
        <w:pStyle w:val="a3"/>
      </w:pPr>
      <w:r w:rsidRPr="003F611B">
        <w:t>6</w:t>
      </w:r>
      <w:r w:rsidR="00632E44" w:rsidRPr="003F611B">
        <w:t>.</w:t>
      </w:r>
      <w:r w:rsidRPr="003F611B">
        <w:t>7</w:t>
      </w:r>
      <w:r w:rsidR="00632E44" w:rsidRPr="003F611B">
        <w:t xml:space="preserve"> Организатор Республиканской олимпиады не позднее 25 мая 2021 года представляет отчет о проведении Республиканской олимпиады Совету директоров СПОУ Республики Мордовия. </w:t>
      </w:r>
    </w:p>
    <w:p w:rsidR="00632E44" w:rsidRPr="00BD4D5F" w:rsidRDefault="00632E44" w:rsidP="00BE014F">
      <w:pPr>
        <w:pStyle w:val="a3"/>
        <w:jc w:val="left"/>
        <w:rPr>
          <w:sz w:val="20"/>
        </w:rPr>
      </w:pPr>
    </w:p>
    <w:p w:rsidR="00632E44" w:rsidRPr="003F611B" w:rsidRDefault="00632E44" w:rsidP="00BE014F">
      <w:pPr>
        <w:pStyle w:val="a3"/>
        <w:tabs>
          <w:tab w:val="left" w:pos="0"/>
        </w:tabs>
        <w:ind w:firstLine="851"/>
        <w:rPr>
          <w:b/>
          <w:bCs/>
        </w:rPr>
      </w:pPr>
      <w:r w:rsidRPr="003F611B">
        <w:rPr>
          <w:b/>
          <w:bCs/>
        </w:rPr>
        <w:t>Адрес организатора: 430027, г. Саранск, ул. Транспортная11</w:t>
      </w:r>
    </w:p>
    <w:p w:rsidR="00632E44" w:rsidRPr="00BD4D5F" w:rsidRDefault="00632E44" w:rsidP="00BE014F">
      <w:pPr>
        <w:pStyle w:val="a3"/>
        <w:tabs>
          <w:tab w:val="left" w:pos="0"/>
        </w:tabs>
        <w:ind w:firstLine="851"/>
        <w:rPr>
          <w:b/>
          <w:bCs/>
          <w:sz w:val="20"/>
        </w:rPr>
      </w:pPr>
    </w:p>
    <w:p w:rsidR="00632E44" w:rsidRPr="003F611B" w:rsidRDefault="00632E44" w:rsidP="00BE014F">
      <w:pPr>
        <w:pStyle w:val="a3"/>
        <w:tabs>
          <w:tab w:val="left" w:pos="0"/>
        </w:tabs>
        <w:ind w:firstLine="0"/>
      </w:pPr>
      <w:r w:rsidRPr="003F611B">
        <w:t>Контактные телефоны:</w:t>
      </w:r>
    </w:p>
    <w:p w:rsidR="00632E44" w:rsidRPr="003F611B" w:rsidRDefault="00632E44" w:rsidP="00BE014F">
      <w:pPr>
        <w:pStyle w:val="a3"/>
        <w:tabs>
          <w:tab w:val="left" w:pos="0"/>
        </w:tabs>
        <w:ind w:firstLine="0"/>
      </w:pPr>
      <w:r w:rsidRPr="003F611B">
        <w:t>8(8342)332006 – Спицина Ольга Викторовна, заведующая методическим кабинетом;</w:t>
      </w:r>
    </w:p>
    <w:p w:rsidR="00632E44" w:rsidRPr="003F611B" w:rsidRDefault="00632E44" w:rsidP="00BE014F">
      <w:pPr>
        <w:pStyle w:val="a3"/>
        <w:ind w:firstLine="0"/>
      </w:pPr>
      <w:r w:rsidRPr="003F611B">
        <w:t>89375117286</w:t>
      </w:r>
      <w:r w:rsidR="00EC173E" w:rsidRPr="003F611B">
        <w:t xml:space="preserve"> – </w:t>
      </w:r>
      <w:proofErr w:type="spellStart"/>
      <w:r w:rsidRPr="003F611B">
        <w:t>Модина</w:t>
      </w:r>
      <w:proofErr w:type="spellEnd"/>
      <w:r w:rsidRPr="003F611B">
        <w:t xml:space="preserve"> Тамара Владимировна, преподаватель методической комиссии Общеобразовательных дисциплин</w:t>
      </w:r>
      <w:r w:rsidR="00BE014F">
        <w:t>;</w:t>
      </w:r>
    </w:p>
    <w:p w:rsidR="00700743" w:rsidRDefault="00700743" w:rsidP="00BE014F">
      <w:pPr>
        <w:pStyle w:val="a3"/>
        <w:ind w:firstLine="0"/>
      </w:pPr>
      <w:bookmarkStart w:id="8" w:name="_Hlk69906733"/>
      <w:bookmarkStart w:id="9" w:name="_Hlk69888383"/>
      <w:r w:rsidRPr="003F611B">
        <w:t>89</w:t>
      </w:r>
      <w:r w:rsidR="00EC173E" w:rsidRPr="003F611B">
        <w:t>631478905</w:t>
      </w:r>
      <w:r w:rsidR="007A7981" w:rsidRPr="003F611B">
        <w:t xml:space="preserve"> </w:t>
      </w:r>
      <w:r w:rsidR="00EC173E" w:rsidRPr="003F611B">
        <w:t xml:space="preserve">– </w:t>
      </w:r>
      <w:proofErr w:type="spellStart"/>
      <w:r w:rsidR="007A7981" w:rsidRPr="003F611B">
        <w:t>Зайкина</w:t>
      </w:r>
      <w:proofErr w:type="spellEnd"/>
      <w:r w:rsidR="007A7981" w:rsidRPr="003F611B">
        <w:t xml:space="preserve"> Ксения Александровна, техническое сопровождение олимпиады</w:t>
      </w:r>
      <w:r w:rsidR="00BE014F">
        <w:t>.</w:t>
      </w: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  <w:bookmarkStart w:id="10" w:name="_Hlk69888293"/>
      <w:bookmarkEnd w:id="8"/>
      <w:bookmarkEnd w:id="9"/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1D5F06" w:rsidRDefault="001D5F06" w:rsidP="000346B6">
      <w:pPr>
        <w:pStyle w:val="a3"/>
        <w:tabs>
          <w:tab w:val="left" w:pos="851"/>
        </w:tabs>
        <w:jc w:val="center"/>
        <w:rPr>
          <w:b/>
          <w:bCs/>
        </w:rPr>
      </w:pPr>
    </w:p>
    <w:p w:rsidR="00632E44" w:rsidRPr="003F611B" w:rsidRDefault="00632E44" w:rsidP="000346B6">
      <w:pPr>
        <w:pStyle w:val="a3"/>
        <w:tabs>
          <w:tab w:val="left" w:pos="851"/>
        </w:tabs>
        <w:jc w:val="center"/>
        <w:rPr>
          <w:b/>
          <w:bCs/>
        </w:rPr>
      </w:pPr>
      <w:bookmarkStart w:id="11" w:name="_GoBack"/>
      <w:bookmarkEnd w:id="11"/>
      <w:r w:rsidRPr="003F611B">
        <w:rPr>
          <w:b/>
          <w:bCs/>
        </w:rPr>
        <w:lastRenderedPageBreak/>
        <w:t xml:space="preserve">РЕГЛАМЕНТ </w:t>
      </w:r>
    </w:p>
    <w:p w:rsidR="00AE409E" w:rsidRPr="00AE409E" w:rsidRDefault="00D80B41" w:rsidP="00AE409E">
      <w:pPr>
        <w:pStyle w:val="a3"/>
        <w:tabs>
          <w:tab w:val="left" w:pos="851"/>
        </w:tabs>
        <w:jc w:val="center"/>
        <w:rPr>
          <w:b/>
          <w:bCs/>
        </w:rPr>
      </w:pPr>
      <w:r w:rsidRPr="00D80B41">
        <w:rPr>
          <w:b/>
          <w:bCs/>
        </w:rPr>
        <w:t>проведени</w:t>
      </w:r>
      <w:r w:rsidR="00AE409E">
        <w:rPr>
          <w:b/>
          <w:bCs/>
        </w:rPr>
        <w:t>я</w:t>
      </w:r>
      <w:r w:rsidRPr="00D80B41">
        <w:rPr>
          <w:b/>
          <w:bCs/>
        </w:rPr>
        <w:t xml:space="preserve"> </w:t>
      </w:r>
      <w:r w:rsidR="00AE409E" w:rsidRPr="00AE409E">
        <w:rPr>
          <w:b/>
          <w:bCs/>
        </w:rPr>
        <w:t xml:space="preserve">Республиканской олимпиады по физике среди обучающихся профессиональных образовательных организаций </w:t>
      </w:r>
    </w:p>
    <w:p w:rsidR="00D80B41" w:rsidRDefault="00AE409E" w:rsidP="00AE409E">
      <w:pPr>
        <w:pStyle w:val="a3"/>
        <w:tabs>
          <w:tab w:val="left" w:pos="851"/>
        </w:tabs>
        <w:jc w:val="center"/>
        <w:rPr>
          <w:b/>
          <w:bCs/>
        </w:rPr>
      </w:pPr>
      <w:r w:rsidRPr="00AE409E">
        <w:rPr>
          <w:b/>
          <w:bCs/>
        </w:rPr>
        <w:t>Республики Мордовия</w:t>
      </w:r>
    </w:p>
    <w:p w:rsidR="00AE409E" w:rsidRPr="003F611B" w:rsidRDefault="00AE409E" w:rsidP="00AE409E">
      <w:pPr>
        <w:pStyle w:val="a3"/>
        <w:tabs>
          <w:tab w:val="left" w:pos="851"/>
        </w:tabs>
        <w:jc w:val="center"/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2093"/>
        <w:gridCol w:w="7513"/>
      </w:tblGrid>
      <w:tr w:rsidR="00632E44" w:rsidRPr="003F611B">
        <w:tc>
          <w:tcPr>
            <w:tcW w:w="209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09.30 – 10.00</w:t>
            </w:r>
          </w:p>
        </w:tc>
        <w:tc>
          <w:tcPr>
            <w:tcW w:w="751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Регистрация участников</w:t>
            </w:r>
          </w:p>
        </w:tc>
      </w:tr>
      <w:tr w:rsidR="00632E44" w:rsidRPr="003F611B">
        <w:tc>
          <w:tcPr>
            <w:tcW w:w="209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10.00 – 10.15</w:t>
            </w:r>
          </w:p>
        </w:tc>
        <w:tc>
          <w:tcPr>
            <w:tcW w:w="751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Приветствие участников</w:t>
            </w:r>
          </w:p>
        </w:tc>
      </w:tr>
      <w:tr w:rsidR="00632E44" w:rsidRPr="003F611B">
        <w:tc>
          <w:tcPr>
            <w:tcW w:w="209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10.</w:t>
            </w:r>
            <w:r w:rsidR="00D478DC" w:rsidRPr="003F611B">
              <w:t>15</w:t>
            </w:r>
            <w:r w:rsidRPr="003F611B">
              <w:t xml:space="preserve"> – 11.</w:t>
            </w:r>
            <w:r w:rsidR="007A7981" w:rsidRPr="003F611B">
              <w:t>0</w:t>
            </w:r>
            <w:r w:rsidR="00D478DC" w:rsidRPr="003F611B">
              <w:t>0</w:t>
            </w:r>
          </w:p>
          <w:p w:rsidR="00EC173E" w:rsidRPr="003F611B" w:rsidRDefault="00D478DC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11.00</w:t>
            </w:r>
            <w:r w:rsidR="00C17A54" w:rsidRPr="003F611B">
              <w:t xml:space="preserve"> </w:t>
            </w:r>
            <w:r w:rsidRPr="003F611B">
              <w:t>– 11.15</w:t>
            </w:r>
          </w:p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</w:t>
            </w:r>
            <w:r w:rsidR="00EC173E" w:rsidRPr="003F611B">
              <w:t>1</w:t>
            </w:r>
            <w:r w:rsidRPr="003F611B">
              <w:t>.</w:t>
            </w:r>
            <w:r w:rsidR="00D478DC" w:rsidRPr="003F611B">
              <w:t>15</w:t>
            </w:r>
            <w:r w:rsidRPr="003F611B">
              <w:t xml:space="preserve"> – 11.</w:t>
            </w:r>
            <w:r w:rsidR="00D478DC" w:rsidRPr="003F611B">
              <w:t>4</w:t>
            </w:r>
            <w:r w:rsidR="00EC173E" w:rsidRPr="003F611B">
              <w:t>5</w:t>
            </w:r>
          </w:p>
          <w:p w:rsidR="00632E44" w:rsidRPr="003F611B" w:rsidRDefault="00632E44" w:rsidP="00EC173E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</w:t>
            </w:r>
            <w:r w:rsidR="00EC173E" w:rsidRPr="003F611B">
              <w:t>0.</w:t>
            </w:r>
            <w:r w:rsidR="00D478DC" w:rsidRPr="003F611B">
              <w:t>2</w:t>
            </w:r>
            <w:r w:rsidRPr="003F611B">
              <w:t>0</w:t>
            </w:r>
            <w:r w:rsidR="00EC173E" w:rsidRPr="003F611B">
              <w:t xml:space="preserve"> </w:t>
            </w:r>
            <w:r w:rsidRPr="003F611B">
              <w:t>– 1</w:t>
            </w:r>
            <w:r w:rsidR="00EC173E" w:rsidRPr="003F611B">
              <w:t>1.</w:t>
            </w:r>
            <w:r w:rsidR="00D478DC" w:rsidRPr="003F611B">
              <w:t>40</w:t>
            </w:r>
          </w:p>
          <w:p w:rsidR="00EC173E" w:rsidRPr="003F611B" w:rsidRDefault="00EC173E" w:rsidP="00D478DC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11.</w:t>
            </w:r>
            <w:r w:rsidR="00D478DC" w:rsidRPr="003F611B">
              <w:t>4</w:t>
            </w:r>
            <w:r w:rsidRPr="003F611B">
              <w:t>5 –12.00</w:t>
            </w:r>
          </w:p>
          <w:p w:rsidR="00D478DC" w:rsidRPr="003F611B" w:rsidRDefault="00D478DC" w:rsidP="00D478DC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12.00–14.00</w:t>
            </w:r>
          </w:p>
        </w:tc>
        <w:tc>
          <w:tcPr>
            <w:tcW w:w="7513" w:type="dxa"/>
          </w:tcPr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 xml:space="preserve">Выполнение </w:t>
            </w:r>
            <w:r w:rsidR="007A7981" w:rsidRPr="003F611B">
              <w:t>тестовых заданий</w:t>
            </w:r>
            <w:r w:rsidRPr="003F611B">
              <w:t xml:space="preserve"> </w:t>
            </w:r>
          </w:p>
          <w:p w:rsidR="00EC173E" w:rsidRPr="003F611B" w:rsidRDefault="00EC173E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Перерыв для участников олимпиады</w:t>
            </w:r>
          </w:p>
          <w:p w:rsidR="00EC173E" w:rsidRPr="003F611B" w:rsidRDefault="00EC173E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Выполнение практического задания</w:t>
            </w:r>
          </w:p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Мастер</w:t>
            </w:r>
            <w:r w:rsidR="00A94408" w:rsidRPr="003F611B">
              <w:t>-к</w:t>
            </w:r>
            <w:r w:rsidRPr="003F611B">
              <w:t xml:space="preserve">ласс для преподавателей </w:t>
            </w:r>
          </w:p>
          <w:p w:rsidR="00632E44" w:rsidRPr="003F611B" w:rsidRDefault="00632E44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Отправка папки с практическими заданиями</w:t>
            </w:r>
          </w:p>
          <w:p w:rsidR="00D478DC" w:rsidRPr="003F611B" w:rsidRDefault="00D478DC" w:rsidP="00D023EA">
            <w:pPr>
              <w:pStyle w:val="a3"/>
              <w:tabs>
                <w:tab w:val="left" w:pos="851"/>
              </w:tabs>
              <w:spacing w:line="360" w:lineRule="auto"/>
              <w:ind w:firstLine="0"/>
            </w:pPr>
            <w:r w:rsidRPr="003F611B">
              <w:t>Подведение итогов</w:t>
            </w:r>
          </w:p>
        </w:tc>
      </w:tr>
      <w:bookmarkEnd w:id="10"/>
    </w:tbl>
    <w:p w:rsidR="00632E44" w:rsidRDefault="00632E44" w:rsidP="000346B6">
      <w:pPr>
        <w:pStyle w:val="a3"/>
        <w:tabs>
          <w:tab w:val="left" w:pos="851"/>
        </w:tabs>
        <w:jc w:val="right"/>
        <w:rPr>
          <w:sz w:val="24"/>
          <w:szCs w:val="24"/>
        </w:rPr>
      </w:pPr>
    </w:p>
    <w:p w:rsidR="00BD4D5F" w:rsidRDefault="00BD4D5F">
      <w:pPr>
        <w:rPr>
          <w:rFonts w:eastAsia="Calibri"/>
          <w:lang w:eastAsia="en-US"/>
        </w:rPr>
      </w:pPr>
      <w:r>
        <w:br w:type="page"/>
      </w:r>
    </w:p>
    <w:p w:rsidR="00632E44" w:rsidRPr="00B6495D" w:rsidRDefault="00632E44" w:rsidP="000346B6">
      <w:pPr>
        <w:pStyle w:val="a3"/>
        <w:tabs>
          <w:tab w:val="left" w:pos="851"/>
        </w:tabs>
        <w:jc w:val="right"/>
      </w:pPr>
      <w:r w:rsidRPr="00B6495D">
        <w:lastRenderedPageBreak/>
        <w:t>Приложение 1</w:t>
      </w:r>
    </w:p>
    <w:p w:rsidR="00632E44" w:rsidRPr="00B6495D" w:rsidRDefault="00632E44" w:rsidP="000346B6">
      <w:pPr>
        <w:pStyle w:val="a3"/>
        <w:tabs>
          <w:tab w:val="left" w:pos="851"/>
        </w:tabs>
        <w:jc w:val="right"/>
      </w:pPr>
    </w:p>
    <w:p w:rsidR="00632E44" w:rsidRPr="00B6495D" w:rsidRDefault="00632E44" w:rsidP="000346B6">
      <w:pPr>
        <w:pStyle w:val="a3"/>
        <w:tabs>
          <w:tab w:val="left" w:pos="851"/>
        </w:tabs>
        <w:jc w:val="center"/>
        <w:rPr>
          <w:b/>
          <w:bCs/>
        </w:rPr>
      </w:pPr>
      <w:r w:rsidRPr="00B6495D">
        <w:rPr>
          <w:b/>
          <w:bCs/>
        </w:rPr>
        <w:t xml:space="preserve">ЗАЯВКА </w:t>
      </w:r>
    </w:p>
    <w:p w:rsidR="00AE409E" w:rsidRPr="00AE409E" w:rsidRDefault="00632E44" w:rsidP="00AE409E">
      <w:pPr>
        <w:pStyle w:val="a3"/>
        <w:tabs>
          <w:tab w:val="left" w:pos="851"/>
        </w:tabs>
        <w:jc w:val="center"/>
        <w:rPr>
          <w:b/>
          <w:bCs/>
        </w:rPr>
      </w:pPr>
      <w:r w:rsidRPr="00B6495D">
        <w:rPr>
          <w:b/>
          <w:bCs/>
        </w:rPr>
        <w:t>на участие</w:t>
      </w:r>
      <w:r w:rsidRPr="00B6495D">
        <w:t xml:space="preserve"> </w:t>
      </w:r>
      <w:r w:rsidRPr="00B6495D">
        <w:rPr>
          <w:b/>
        </w:rPr>
        <w:t>в</w:t>
      </w:r>
      <w:r w:rsidRPr="00B6495D">
        <w:t xml:space="preserve"> </w:t>
      </w:r>
      <w:r w:rsidR="00AE409E" w:rsidRPr="00AE409E">
        <w:rPr>
          <w:b/>
          <w:bCs/>
        </w:rPr>
        <w:t>Республиканской олимпиад</w:t>
      </w:r>
      <w:r w:rsidR="00AE409E">
        <w:rPr>
          <w:b/>
          <w:bCs/>
        </w:rPr>
        <w:t>е</w:t>
      </w:r>
      <w:r w:rsidR="00AE409E" w:rsidRPr="00AE409E">
        <w:rPr>
          <w:b/>
          <w:bCs/>
        </w:rPr>
        <w:t xml:space="preserve"> по физике среди обучающихся профессиональных образовательных организаций </w:t>
      </w:r>
    </w:p>
    <w:p w:rsidR="00632E44" w:rsidRPr="00B6495D" w:rsidRDefault="00AE409E" w:rsidP="00AE409E">
      <w:pPr>
        <w:pStyle w:val="a3"/>
        <w:tabs>
          <w:tab w:val="left" w:pos="851"/>
        </w:tabs>
        <w:jc w:val="center"/>
        <w:rPr>
          <w:b/>
          <w:bCs/>
        </w:rPr>
      </w:pPr>
      <w:r w:rsidRPr="00AE409E">
        <w:rPr>
          <w:b/>
          <w:bCs/>
        </w:rPr>
        <w:t>Республики Мордовия</w:t>
      </w:r>
    </w:p>
    <w:p w:rsidR="00632E44" w:rsidRDefault="00632E44" w:rsidP="000346B6">
      <w:pPr>
        <w:pStyle w:val="a3"/>
        <w:jc w:val="center"/>
        <w:rPr>
          <w:b/>
          <w:bCs/>
          <w:sz w:val="24"/>
          <w:szCs w:val="24"/>
        </w:rPr>
      </w:pPr>
    </w:p>
    <w:p w:rsidR="00632E44" w:rsidRPr="00F93961" w:rsidRDefault="00632E44" w:rsidP="000346B6">
      <w:pPr>
        <w:pStyle w:val="a3"/>
      </w:pPr>
    </w:p>
    <w:tbl>
      <w:tblPr>
        <w:tblW w:w="9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4"/>
        <w:gridCol w:w="5849"/>
      </w:tblGrid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Образовательное  учреждение (полное)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Образовательное  учреждение</w:t>
            </w:r>
          </w:p>
          <w:p w:rsidR="00632E44" w:rsidRPr="00D023EA" w:rsidRDefault="00632E44" w:rsidP="00A969EF">
            <w:pPr>
              <w:pStyle w:val="a3"/>
              <w:ind w:hanging="4"/>
            </w:pPr>
            <w:r w:rsidRPr="00D023EA">
              <w:t>(сокращенное)</w:t>
            </w: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Фамилия, имя, отчество руководителя образовательной организации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Контактные телефоны</w:t>
            </w:r>
          </w:p>
          <w:p w:rsidR="00632E44" w:rsidRPr="00D023EA" w:rsidRDefault="00632E44" w:rsidP="00A969EF">
            <w:pPr>
              <w:pStyle w:val="a3"/>
              <w:ind w:hanging="4"/>
            </w:pPr>
            <w:r w:rsidRPr="00D023EA">
              <w:t xml:space="preserve"> (с кодом)</w:t>
            </w: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 xml:space="preserve">Электронная почта </w:t>
            </w:r>
          </w:p>
          <w:p w:rsidR="00632E44" w:rsidRPr="00D023EA" w:rsidRDefault="00632E44" w:rsidP="00A969EF">
            <w:pPr>
              <w:pStyle w:val="a3"/>
              <w:ind w:hanging="4"/>
              <w:jc w:val="center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Фамилия, имя, отчество участника (полностью)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Дата рождения участника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 xml:space="preserve">Курс, группа, специальность 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№ мобильного телефона участника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Фамилия, имя, отчество преподавателя подготовившего участника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Фамилия, имя, отчество сопровождающего</w:t>
            </w:r>
          </w:p>
          <w:p w:rsidR="00632E44" w:rsidRPr="00D023EA" w:rsidRDefault="00632E44" w:rsidP="00A969EF">
            <w:pPr>
              <w:pStyle w:val="a3"/>
              <w:ind w:hanging="4"/>
            </w:pP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  <w:tr w:rsidR="00632E44" w:rsidRPr="00F93961">
        <w:tc>
          <w:tcPr>
            <w:tcW w:w="3894" w:type="dxa"/>
            <w:vAlign w:val="center"/>
          </w:tcPr>
          <w:p w:rsidR="00632E44" w:rsidRPr="00D023EA" w:rsidRDefault="00632E44" w:rsidP="00A969EF">
            <w:pPr>
              <w:pStyle w:val="a3"/>
              <w:ind w:hanging="4"/>
            </w:pPr>
            <w:r w:rsidRPr="00D023EA">
              <w:t>№ мобильного телефона</w:t>
            </w:r>
            <w:r w:rsidR="00B6495D">
              <w:t xml:space="preserve"> </w:t>
            </w:r>
            <w:r w:rsidRPr="00D023EA">
              <w:t xml:space="preserve">преподавателя </w:t>
            </w:r>
            <w:r w:rsidR="00B6495D">
              <w:t>п</w:t>
            </w:r>
            <w:r w:rsidRPr="00D023EA">
              <w:t xml:space="preserve">одготовившего участника </w:t>
            </w:r>
          </w:p>
        </w:tc>
        <w:tc>
          <w:tcPr>
            <w:tcW w:w="5849" w:type="dxa"/>
            <w:vAlign w:val="center"/>
          </w:tcPr>
          <w:p w:rsidR="00632E44" w:rsidRPr="00D023EA" w:rsidRDefault="00632E44" w:rsidP="00A969EF">
            <w:pPr>
              <w:pStyle w:val="a3"/>
              <w:jc w:val="center"/>
            </w:pPr>
          </w:p>
        </w:tc>
      </w:tr>
    </w:tbl>
    <w:p w:rsidR="00632E44" w:rsidRPr="00F93961" w:rsidRDefault="00632E44" w:rsidP="000346B6">
      <w:pPr>
        <w:pStyle w:val="a3"/>
      </w:pPr>
    </w:p>
    <w:p w:rsidR="00632E44" w:rsidRPr="00650ECC" w:rsidRDefault="00632E44" w:rsidP="000346B6">
      <w:pPr>
        <w:pStyle w:val="a3"/>
        <w:tabs>
          <w:tab w:val="left" w:pos="851"/>
        </w:tabs>
        <w:rPr>
          <w:sz w:val="24"/>
          <w:szCs w:val="24"/>
        </w:rPr>
      </w:pPr>
    </w:p>
    <w:p w:rsidR="00632E44" w:rsidRDefault="00632E44" w:rsidP="000346B6">
      <w:pPr>
        <w:spacing w:after="200" w:line="276" w:lineRule="auto"/>
      </w:pPr>
      <w:r>
        <w:br w:type="page"/>
      </w:r>
    </w:p>
    <w:p w:rsidR="00632E44" w:rsidRPr="00B6495D" w:rsidRDefault="00632E44" w:rsidP="000346B6">
      <w:pPr>
        <w:spacing w:line="360" w:lineRule="auto"/>
        <w:ind w:left="-360"/>
        <w:jc w:val="right"/>
        <w:rPr>
          <w:sz w:val="28"/>
          <w:szCs w:val="28"/>
        </w:rPr>
      </w:pPr>
      <w:r w:rsidRPr="00B6495D">
        <w:rPr>
          <w:sz w:val="28"/>
          <w:szCs w:val="28"/>
        </w:rPr>
        <w:lastRenderedPageBreak/>
        <w:t>Приложение 2</w:t>
      </w:r>
    </w:p>
    <w:p w:rsidR="00632E44" w:rsidRPr="00B6495D" w:rsidRDefault="00632E44" w:rsidP="000346B6">
      <w:pPr>
        <w:spacing w:line="360" w:lineRule="auto"/>
        <w:ind w:left="-360"/>
        <w:jc w:val="right"/>
        <w:rPr>
          <w:sz w:val="28"/>
          <w:szCs w:val="28"/>
        </w:rPr>
      </w:pPr>
    </w:p>
    <w:p w:rsidR="00632E44" w:rsidRPr="00B6495D" w:rsidRDefault="00632E44" w:rsidP="000346B6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B6495D">
        <w:rPr>
          <w:b/>
          <w:bCs/>
          <w:sz w:val="28"/>
          <w:szCs w:val="28"/>
        </w:rPr>
        <w:t xml:space="preserve">Согласие субъекта персональных данных на обработку его </w:t>
      </w:r>
    </w:p>
    <w:p w:rsidR="00632E44" w:rsidRPr="00B6495D" w:rsidRDefault="00632E44" w:rsidP="000346B6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B6495D">
        <w:rPr>
          <w:b/>
          <w:bCs/>
          <w:sz w:val="28"/>
          <w:szCs w:val="28"/>
        </w:rPr>
        <w:t>персональных данных</w:t>
      </w:r>
    </w:p>
    <w:p w:rsidR="00632E44" w:rsidRPr="00B6495D" w:rsidRDefault="00632E44" w:rsidP="000346B6">
      <w:pPr>
        <w:ind w:firstLine="540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Я, ____________________________________________________________</w:t>
      </w:r>
    </w:p>
    <w:p w:rsidR="00632E44" w:rsidRPr="00B6495D" w:rsidRDefault="00632E44" w:rsidP="000346B6">
      <w:pPr>
        <w:jc w:val="center"/>
        <w:rPr>
          <w:i/>
          <w:iCs/>
          <w:sz w:val="28"/>
          <w:szCs w:val="28"/>
        </w:rPr>
      </w:pPr>
      <w:r w:rsidRPr="00B6495D">
        <w:rPr>
          <w:i/>
          <w:iCs/>
          <w:sz w:val="28"/>
          <w:szCs w:val="28"/>
        </w:rPr>
        <w:t>(фамилия, имя, отчество субъекта персональных данных)</w:t>
      </w:r>
    </w:p>
    <w:p w:rsidR="00632E44" w:rsidRPr="00B6495D" w:rsidRDefault="00632E44" w:rsidP="00AE409E">
      <w:pPr>
        <w:jc w:val="both"/>
        <w:rPr>
          <w:sz w:val="28"/>
          <w:szCs w:val="28"/>
          <w:shd w:val="clear" w:color="auto" w:fill="FFFFFF"/>
        </w:rPr>
      </w:pPr>
      <w:r w:rsidRPr="00B6495D">
        <w:rPr>
          <w:sz w:val="28"/>
          <w:szCs w:val="28"/>
        </w:rPr>
        <w:t xml:space="preserve">в соответствии с требованиями </w:t>
      </w:r>
      <w:r w:rsidRPr="00B6495D">
        <w:rPr>
          <w:rStyle w:val="a6"/>
          <w:sz w:val="28"/>
          <w:szCs w:val="28"/>
        </w:rPr>
        <w:t>статьи 9</w:t>
      </w:r>
      <w:r w:rsidRPr="00B6495D">
        <w:rPr>
          <w:sz w:val="28"/>
          <w:szCs w:val="28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«Саранский электромеханический колледж»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</w:t>
      </w:r>
      <w:r w:rsidR="00AE409E" w:rsidRPr="00AE409E">
        <w:rPr>
          <w:sz w:val="28"/>
          <w:szCs w:val="28"/>
        </w:rPr>
        <w:t>проведении Республиканской олимпиады по физике среди обучающихся профессиональных образовательных организаций Республики Мордовия</w:t>
      </w:r>
      <w:r w:rsidRPr="00B6495D">
        <w:rPr>
          <w:sz w:val="28"/>
          <w:szCs w:val="28"/>
        </w:rPr>
        <w:t>.</w:t>
      </w:r>
    </w:p>
    <w:p w:rsidR="00632E44" w:rsidRPr="00B6495D" w:rsidRDefault="00632E44" w:rsidP="000346B6">
      <w:pPr>
        <w:ind w:firstLine="567"/>
        <w:jc w:val="both"/>
        <w:rPr>
          <w:sz w:val="28"/>
          <w:szCs w:val="28"/>
        </w:rPr>
      </w:pPr>
      <w:r w:rsidRPr="00B6495D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632E44" w:rsidRPr="00B6495D" w:rsidRDefault="00632E44" w:rsidP="000346B6">
      <w:pPr>
        <w:ind w:firstLine="567"/>
        <w:jc w:val="both"/>
        <w:rPr>
          <w:sz w:val="28"/>
          <w:szCs w:val="28"/>
        </w:rPr>
      </w:pPr>
      <w:r w:rsidRPr="00B6495D">
        <w:rPr>
          <w:sz w:val="28"/>
          <w:szCs w:val="28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632E44" w:rsidRPr="00B6495D" w:rsidRDefault="00632E44" w:rsidP="000346B6">
      <w:pPr>
        <w:ind w:firstLine="567"/>
        <w:jc w:val="both"/>
        <w:rPr>
          <w:sz w:val="28"/>
          <w:szCs w:val="28"/>
        </w:rPr>
      </w:pPr>
      <w:r w:rsidRPr="00B6495D">
        <w:rPr>
          <w:sz w:val="28"/>
          <w:szCs w:val="28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632E44" w:rsidRPr="00B6495D" w:rsidRDefault="00632E44" w:rsidP="000346B6">
      <w:pPr>
        <w:ind w:firstLine="567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На основании ч. 2 ст. 160 ГК РФ, ГБПОУ РМ «Саранский электромеханический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«Саранский электромеханический колледж».</w:t>
      </w:r>
    </w:p>
    <w:p w:rsidR="00632E44" w:rsidRPr="00B6495D" w:rsidRDefault="00632E44" w:rsidP="000346B6">
      <w:pPr>
        <w:pStyle w:val="a3"/>
      </w:pPr>
    </w:p>
    <w:p w:rsidR="00632E44" w:rsidRPr="00B6495D" w:rsidRDefault="00632E44" w:rsidP="000346B6">
      <w:pPr>
        <w:pStyle w:val="a3"/>
      </w:pPr>
      <w:r w:rsidRPr="00B6495D">
        <w:t>Подпись субъекта персональных данных: __________________</w:t>
      </w:r>
    </w:p>
    <w:p w:rsidR="00632E44" w:rsidRPr="00B6495D" w:rsidRDefault="00632E44" w:rsidP="000346B6">
      <w:pPr>
        <w:pStyle w:val="a3"/>
      </w:pPr>
    </w:p>
    <w:p w:rsidR="00632E44" w:rsidRPr="00B6495D" w:rsidRDefault="00632E44" w:rsidP="000346B6">
      <w:pPr>
        <w:pStyle w:val="a3"/>
      </w:pPr>
      <w:r w:rsidRPr="00B6495D">
        <w:t>Дата согласия: _________________</w:t>
      </w:r>
    </w:p>
    <w:p w:rsidR="00632E44" w:rsidRPr="00B6495D" w:rsidRDefault="00632E44" w:rsidP="000346B6">
      <w:pPr>
        <w:pStyle w:val="a3"/>
      </w:pPr>
    </w:p>
    <w:p w:rsidR="00632E44" w:rsidRPr="00B6495D" w:rsidRDefault="00632E44" w:rsidP="000346B6">
      <w:pPr>
        <w:pStyle w:val="a3"/>
      </w:pPr>
      <w:r w:rsidRPr="00B6495D">
        <w:t xml:space="preserve">* Заполненное заявление сразу после его заполнения следует направить </w:t>
      </w:r>
      <w:r w:rsidR="00BE014F">
        <w:br/>
      </w:r>
      <w:r w:rsidRPr="00B6495D">
        <w:t xml:space="preserve">на </w:t>
      </w:r>
      <w:r w:rsidRPr="00B6495D">
        <w:rPr>
          <w:lang w:val="en-US"/>
        </w:rPr>
        <w:t>e</w:t>
      </w:r>
      <w:r w:rsidRPr="00B6495D">
        <w:t>-</w:t>
      </w:r>
      <w:r w:rsidRPr="00B6495D">
        <w:rPr>
          <w:lang w:val="en-US"/>
        </w:rPr>
        <w:t>mail</w:t>
      </w:r>
      <w:r w:rsidRPr="00B6495D">
        <w:t xml:space="preserve">: </w:t>
      </w:r>
      <w:hyperlink r:id="rId5" w:history="1">
        <w:r w:rsidRPr="00B6495D">
          <w:rPr>
            <w:rStyle w:val="a4"/>
            <w:lang w:val="en-US"/>
          </w:rPr>
          <w:t>semk</w:t>
        </w:r>
        <w:r w:rsidRPr="00B6495D">
          <w:rPr>
            <w:rStyle w:val="a4"/>
          </w:rPr>
          <w:t>-</w:t>
        </w:r>
        <w:r w:rsidRPr="00B6495D">
          <w:rPr>
            <w:rStyle w:val="a4"/>
            <w:lang w:val="en-US"/>
          </w:rPr>
          <w:t>rm</w:t>
        </w:r>
        <w:r w:rsidRPr="00B6495D">
          <w:rPr>
            <w:rStyle w:val="a4"/>
          </w:rPr>
          <w:t>@</w:t>
        </w:r>
        <w:r w:rsidRPr="00B6495D">
          <w:rPr>
            <w:rStyle w:val="a4"/>
            <w:lang w:val="en-US"/>
          </w:rPr>
          <w:t>mail</w:t>
        </w:r>
        <w:r w:rsidRPr="00B6495D">
          <w:rPr>
            <w:rStyle w:val="a4"/>
          </w:rPr>
          <w:t>.</w:t>
        </w:r>
        <w:r w:rsidRPr="00B6495D">
          <w:rPr>
            <w:rStyle w:val="a4"/>
            <w:lang w:val="en-US"/>
          </w:rPr>
          <w:t>ru</w:t>
        </w:r>
      </w:hyperlink>
      <w:r w:rsidRPr="00B6495D">
        <w:t xml:space="preserve">в формате </w:t>
      </w:r>
      <w:proofErr w:type="gramStart"/>
      <w:r w:rsidRPr="00B6495D">
        <w:t>*.р</w:t>
      </w:r>
      <w:proofErr w:type="gramEnd"/>
      <w:r w:rsidRPr="00B6495D">
        <w:rPr>
          <w:lang w:val="en-US"/>
        </w:rPr>
        <w:t>df</w:t>
      </w:r>
      <w:r w:rsidRPr="00B6495D">
        <w:t>, в день подачи заявки.</w:t>
      </w:r>
    </w:p>
    <w:p w:rsidR="00632E44" w:rsidRPr="00B6495D" w:rsidRDefault="00632E44" w:rsidP="000346B6">
      <w:pPr>
        <w:pStyle w:val="a3"/>
      </w:pPr>
    </w:p>
    <w:sectPr w:rsidR="00632E44" w:rsidRPr="00B6495D" w:rsidSect="00BD4D5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B"/>
    <w:rsid w:val="000016C7"/>
    <w:rsid w:val="00012E3D"/>
    <w:rsid w:val="0002076C"/>
    <w:rsid w:val="000346B6"/>
    <w:rsid w:val="00044E3B"/>
    <w:rsid w:val="000A3F4F"/>
    <w:rsid w:val="000C285C"/>
    <w:rsid w:val="000E2BAD"/>
    <w:rsid w:val="0012152A"/>
    <w:rsid w:val="00130374"/>
    <w:rsid w:val="00143427"/>
    <w:rsid w:val="00164127"/>
    <w:rsid w:val="001647CC"/>
    <w:rsid w:val="001B3127"/>
    <w:rsid w:val="001D5F06"/>
    <w:rsid w:val="001F1454"/>
    <w:rsid w:val="00223F67"/>
    <w:rsid w:val="002A52B5"/>
    <w:rsid w:val="002B07A5"/>
    <w:rsid w:val="002F6C7A"/>
    <w:rsid w:val="00302916"/>
    <w:rsid w:val="00321AE5"/>
    <w:rsid w:val="003A5725"/>
    <w:rsid w:val="003B560C"/>
    <w:rsid w:val="003F611B"/>
    <w:rsid w:val="00422637"/>
    <w:rsid w:val="00442912"/>
    <w:rsid w:val="004B1DBF"/>
    <w:rsid w:val="005106E5"/>
    <w:rsid w:val="00512D51"/>
    <w:rsid w:val="00513A75"/>
    <w:rsid w:val="005622E6"/>
    <w:rsid w:val="005C22AD"/>
    <w:rsid w:val="005C5E16"/>
    <w:rsid w:val="00600835"/>
    <w:rsid w:val="0063129C"/>
    <w:rsid w:val="00632E44"/>
    <w:rsid w:val="00650ECC"/>
    <w:rsid w:val="006B28EB"/>
    <w:rsid w:val="006C697B"/>
    <w:rsid w:val="006D71ED"/>
    <w:rsid w:val="006F1D61"/>
    <w:rsid w:val="00700743"/>
    <w:rsid w:val="007063C4"/>
    <w:rsid w:val="00732E05"/>
    <w:rsid w:val="00741EC5"/>
    <w:rsid w:val="007470E0"/>
    <w:rsid w:val="00785DC2"/>
    <w:rsid w:val="007A457C"/>
    <w:rsid w:val="007A7981"/>
    <w:rsid w:val="007B5C8E"/>
    <w:rsid w:val="007D1461"/>
    <w:rsid w:val="007D3024"/>
    <w:rsid w:val="007F7F6B"/>
    <w:rsid w:val="00834E2B"/>
    <w:rsid w:val="00856E0D"/>
    <w:rsid w:val="008B0016"/>
    <w:rsid w:val="008F4C90"/>
    <w:rsid w:val="009870BF"/>
    <w:rsid w:val="009A4696"/>
    <w:rsid w:val="009A54DC"/>
    <w:rsid w:val="009B19B8"/>
    <w:rsid w:val="009E2832"/>
    <w:rsid w:val="009E61C7"/>
    <w:rsid w:val="00A426CB"/>
    <w:rsid w:val="00A557BC"/>
    <w:rsid w:val="00A84F03"/>
    <w:rsid w:val="00A8769F"/>
    <w:rsid w:val="00A905FA"/>
    <w:rsid w:val="00A94408"/>
    <w:rsid w:val="00A969EF"/>
    <w:rsid w:val="00AA2843"/>
    <w:rsid w:val="00AE409E"/>
    <w:rsid w:val="00AF2B62"/>
    <w:rsid w:val="00B0054F"/>
    <w:rsid w:val="00B24B7D"/>
    <w:rsid w:val="00B316E6"/>
    <w:rsid w:val="00B6495D"/>
    <w:rsid w:val="00BD4D5F"/>
    <w:rsid w:val="00BD553F"/>
    <w:rsid w:val="00BE014F"/>
    <w:rsid w:val="00BE49E8"/>
    <w:rsid w:val="00C17A54"/>
    <w:rsid w:val="00C350DF"/>
    <w:rsid w:val="00C470A1"/>
    <w:rsid w:val="00CB7A30"/>
    <w:rsid w:val="00CC17C2"/>
    <w:rsid w:val="00D023EA"/>
    <w:rsid w:val="00D464B1"/>
    <w:rsid w:val="00D478DC"/>
    <w:rsid w:val="00D57D19"/>
    <w:rsid w:val="00D63B71"/>
    <w:rsid w:val="00D80B41"/>
    <w:rsid w:val="00D9121C"/>
    <w:rsid w:val="00DB2F51"/>
    <w:rsid w:val="00DF7C70"/>
    <w:rsid w:val="00E33AFA"/>
    <w:rsid w:val="00EA7CD2"/>
    <w:rsid w:val="00EC173E"/>
    <w:rsid w:val="00F51527"/>
    <w:rsid w:val="00F93961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34C1"/>
  <w15:docId w15:val="{741600BA-6DA7-4883-834A-44BE538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46B6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uiPriority w:val="99"/>
    <w:rsid w:val="000346B6"/>
    <w:rPr>
      <w:color w:val="0000FF"/>
      <w:u w:val="single"/>
    </w:rPr>
  </w:style>
  <w:style w:type="table" w:styleId="a5">
    <w:name w:val="Table Grid"/>
    <w:basedOn w:val="a1"/>
    <w:uiPriority w:val="99"/>
    <w:rsid w:val="000346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0346B6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1647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647C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k-rm@mail.ru" TargetMode="External"/><Relationship Id="rId4" Type="http://schemas.openxmlformats.org/officeDocument/2006/relationships/hyperlink" Target="mailto:semk-r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Спицина Ольга</cp:lastModifiedBy>
  <cp:revision>2</cp:revision>
  <cp:lastPrinted>2021-04-20T09:03:00Z</cp:lastPrinted>
  <dcterms:created xsi:type="dcterms:W3CDTF">2021-04-22T13:15:00Z</dcterms:created>
  <dcterms:modified xsi:type="dcterms:W3CDTF">2021-04-22T13:15:00Z</dcterms:modified>
</cp:coreProperties>
</file>