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035" w:rsidRDefault="00F02035" w:rsidP="00D251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презентации</w:t>
      </w:r>
    </w:p>
    <w:p w:rsidR="00F02035" w:rsidRPr="00F02035" w:rsidRDefault="00A33833" w:rsidP="00A3383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Компьютерная презентация выполняется в программе  </w:t>
      </w:r>
      <w:proofErr w:type="spellStart"/>
      <w:r w:rsidRPr="00A33833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A33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833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02035">
        <w:rPr>
          <w:rFonts w:ascii="Times New Roman" w:hAnsi="Times New Roman" w:cs="Times New Roman"/>
          <w:sz w:val="24"/>
          <w:szCs w:val="24"/>
        </w:rPr>
        <w:t xml:space="preserve">Работа должна содержать </w:t>
      </w:r>
      <w:r w:rsidR="00413C47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F02035">
        <w:rPr>
          <w:rFonts w:ascii="Times New Roman" w:hAnsi="Times New Roman" w:cs="Times New Roman"/>
          <w:sz w:val="24"/>
          <w:szCs w:val="24"/>
        </w:rPr>
        <w:t xml:space="preserve"> слайдов. Первый слайд презентации должен содержать фамилию, имя, отчество Участника, название работы.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04D" w:rsidRDefault="00A33833" w:rsidP="00D251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</w:t>
      </w:r>
      <w:r w:rsidR="00D2518E">
        <w:rPr>
          <w:rFonts w:ascii="Times New Roman" w:hAnsi="Times New Roman" w:cs="Times New Roman"/>
          <w:b/>
          <w:sz w:val="24"/>
          <w:szCs w:val="24"/>
        </w:rPr>
        <w:t>ценка презентаций</w:t>
      </w:r>
    </w:p>
    <w:p w:rsidR="00D2518E" w:rsidRPr="00C10882" w:rsidRDefault="00D2518E" w:rsidP="00D251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882">
        <w:rPr>
          <w:rFonts w:ascii="Times New Roman" w:hAnsi="Times New Roman" w:cs="Times New Roman"/>
          <w:b/>
          <w:sz w:val="24"/>
          <w:szCs w:val="24"/>
        </w:rPr>
        <w:t xml:space="preserve">1. Идея (концепция) до </w:t>
      </w:r>
      <w:r w:rsidR="00A33833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D2518E" w:rsidRDefault="00D2518E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творческий подход к </w:t>
      </w:r>
      <w:r w:rsidR="00C10882">
        <w:rPr>
          <w:rFonts w:ascii="Times New Roman" w:hAnsi="Times New Roman" w:cs="Times New Roman"/>
          <w:sz w:val="24"/>
          <w:szCs w:val="24"/>
        </w:rPr>
        <w:t>созданию презентации</w:t>
      </w:r>
      <w:r w:rsidR="00A33833">
        <w:rPr>
          <w:rFonts w:ascii="Times New Roman" w:hAnsi="Times New Roman" w:cs="Times New Roman"/>
          <w:sz w:val="24"/>
          <w:szCs w:val="24"/>
        </w:rPr>
        <w:t xml:space="preserve"> до 2 баллов</w:t>
      </w:r>
    </w:p>
    <w:p w:rsidR="00C10882" w:rsidRDefault="00C10882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оригинальность представленной информации и оформления материалов</w:t>
      </w:r>
      <w:r w:rsidR="00A33833">
        <w:rPr>
          <w:rFonts w:ascii="Times New Roman" w:hAnsi="Times New Roman" w:cs="Times New Roman"/>
          <w:sz w:val="24"/>
          <w:szCs w:val="24"/>
        </w:rPr>
        <w:t xml:space="preserve"> до 3 баллов</w:t>
      </w:r>
    </w:p>
    <w:p w:rsidR="00C10882" w:rsidRDefault="00C10882" w:rsidP="00D251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882">
        <w:rPr>
          <w:rFonts w:ascii="Times New Roman" w:hAnsi="Times New Roman" w:cs="Times New Roman"/>
          <w:b/>
          <w:sz w:val="24"/>
          <w:szCs w:val="24"/>
        </w:rPr>
        <w:t xml:space="preserve">2. Содержание до </w:t>
      </w:r>
      <w:r w:rsidR="00A33833">
        <w:rPr>
          <w:rFonts w:ascii="Times New Roman" w:hAnsi="Times New Roman" w:cs="Times New Roman"/>
          <w:b/>
          <w:sz w:val="24"/>
          <w:szCs w:val="24"/>
        </w:rPr>
        <w:t>25 баллов</w:t>
      </w:r>
    </w:p>
    <w:p w:rsidR="00F02035" w:rsidRDefault="00C10882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02035" w:rsidRPr="00F02035">
        <w:rPr>
          <w:rFonts w:ascii="Times New Roman" w:hAnsi="Times New Roman" w:cs="Times New Roman"/>
          <w:sz w:val="24"/>
          <w:szCs w:val="24"/>
        </w:rPr>
        <w:t>соответствие</w:t>
      </w:r>
      <w:r w:rsidR="00F02035">
        <w:rPr>
          <w:rFonts w:ascii="Times New Roman" w:hAnsi="Times New Roman" w:cs="Times New Roman"/>
          <w:sz w:val="24"/>
          <w:szCs w:val="24"/>
        </w:rPr>
        <w:t xml:space="preserve"> тематике конкурса</w:t>
      </w:r>
      <w:r w:rsidR="00A33833">
        <w:rPr>
          <w:rFonts w:ascii="Times New Roman" w:hAnsi="Times New Roman" w:cs="Times New Roman"/>
          <w:sz w:val="24"/>
          <w:szCs w:val="24"/>
        </w:rPr>
        <w:t xml:space="preserve"> до 5 баллов</w:t>
      </w:r>
    </w:p>
    <w:p w:rsidR="00F02035" w:rsidRDefault="00F02035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полнота описания</w:t>
      </w:r>
      <w:r w:rsidR="00A33833" w:rsidRPr="00A33833">
        <w:t xml:space="preserve"> </w:t>
      </w:r>
      <w:r w:rsidR="00A33833" w:rsidRPr="00A33833">
        <w:rPr>
          <w:rFonts w:ascii="Times New Roman" w:hAnsi="Times New Roman" w:cs="Times New Roman"/>
          <w:sz w:val="24"/>
          <w:szCs w:val="24"/>
        </w:rPr>
        <w:t>до 5 баллов</w:t>
      </w:r>
    </w:p>
    <w:p w:rsidR="00C10882" w:rsidRDefault="00F02035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020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логичность и последовательность изложения</w:t>
      </w:r>
      <w:r w:rsidR="00A33833" w:rsidRPr="00A33833">
        <w:t xml:space="preserve"> </w:t>
      </w:r>
      <w:r w:rsidR="00A33833" w:rsidRPr="00A33833">
        <w:rPr>
          <w:rFonts w:ascii="Times New Roman" w:hAnsi="Times New Roman" w:cs="Times New Roman"/>
          <w:sz w:val="24"/>
          <w:szCs w:val="24"/>
        </w:rPr>
        <w:t>до 5 баллов</w:t>
      </w:r>
    </w:p>
    <w:p w:rsidR="00F02035" w:rsidRDefault="00F02035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новизна и оригинальность</w:t>
      </w:r>
      <w:r w:rsidR="00A33833" w:rsidRPr="00A33833">
        <w:t xml:space="preserve"> </w:t>
      </w:r>
      <w:r w:rsidR="00A33833" w:rsidRPr="00A33833">
        <w:rPr>
          <w:rFonts w:ascii="Times New Roman" w:hAnsi="Times New Roman" w:cs="Times New Roman"/>
          <w:sz w:val="24"/>
          <w:szCs w:val="24"/>
        </w:rPr>
        <w:t>до 5 баллов</w:t>
      </w:r>
    </w:p>
    <w:p w:rsidR="00F02035" w:rsidRDefault="00F02035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убедительность и доказательность</w:t>
      </w:r>
      <w:r w:rsidR="00A33833" w:rsidRPr="00A33833">
        <w:t xml:space="preserve"> </w:t>
      </w:r>
      <w:r w:rsidR="00A33833" w:rsidRPr="00A33833">
        <w:rPr>
          <w:rFonts w:ascii="Times New Roman" w:hAnsi="Times New Roman" w:cs="Times New Roman"/>
          <w:sz w:val="24"/>
          <w:szCs w:val="24"/>
        </w:rPr>
        <w:t>до 5 баллов</w:t>
      </w:r>
    </w:p>
    <w:p w:rsidR="00F02035" w:rsidRPr="00F02035" w:rsidRDefault="00F02035" w:rsidP="00D251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035">
        <w:rPr>
          <w:rFonts w:ascii="Times New Roman" w:hAnsi="Times New Roman" w:cs="Times New Roman"/>
          <w:b/>
          <w:sz w:val="24"/>
          <w:szCs w:val="24"/>
        </w:rPr>
        <w:t>3. Форма (дизайн)</w:t>
      </w:r>
      <w:r>
        <w:rPr>
          <w:rFonts w:ascii="Times New Roman" w:hAnsi="Times New Roman" w:cs="Times New Roman"/>
          <w:b/>
          <w:sz w:val="24"/>
          <w:szCs w:val="24"/>
        </w:rPr>
        <w:t xml:space="preserve"> до </w:t>
      </w:r>
      <w:r w:rsidR="00A33833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F02035" w:rsidRDefault="00F02035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эстетичность, оправданность применения различных эффектов</w:t>
      </w:r>
      <w:r w:rsidR="00A33833">
        <w:rPr>
          <w:rFonts w:ascii="Times New Roman" w:hAnsi="Times New Roman" w:cs="Times New Roman"/>
          <w:sz w:val="24"/>
          <w:szCs w:val="24"/>
        </w:rPr>
        <w:t xml:space="preserve"> </w:t>
      </w:r>
      <w:r w:rsidR="00A33833" w:rsidRPr="00A33833">
        <w:rPr>
          <w:rFonts w:ascii="Times New Roman" w:hAnsi="Times New Roman" w:cs="Times New Roman"/>
          <w:sz w:val="24"/>
          <w:szCs w:val="24"/>
        </w:rPr>
        <w:t>до 2 баллов</w:t>
      </w:r>
    </w:p>
    <w:p w:rsidR="00F02035" w:rsidRDefault="00F02035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читаемость</w:t>
      </w:r>
      <w:r w:rsidR="00A33833" w:rsidRPr="00A33833">
        <w:t xml:space="preserve"> </w:t>
      </w:r>
      <w:r w:rsidR="00A33833" w:rsidRPr="00A33833">
        <w:rPr>
          <w:rFonts w:ascii="Times New Roman" w:hAnsi="Times New Roman" w:cs="Times New Roman"/>
          <w:sz w:val="24"/>
          <w:szCs w:val="24"/>
        </w:rPr>
        <w:t>до 3 баллов</w:t>
      </w:r>
    </w:p>
    <w:p w:rsidR="00A33833" w:rsidRPr="00F02035" w:rsidRDefault="00A33833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сумма баллов </w:t>
      </w:r>
      <w:r w:rsidRPr="00A33833"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0882" w:rsidRPr="00D2518E" w:rsidRDefault="00A33833" w:rsidP="00D25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10882" w:rsidRPr="00D25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8E"/>
    <w:rsid w:val="00413C47"/>
    <w:rsid w:val="0046449F"/>
    <w:rsid w:val="00571294"/>
    <w:rsid w:val="00A33833"/>
    <w:rsid w:val="00C10882"/>
    <w:rsid w:val="00D2518E"/>
    <w:rsid w:val="00F0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213A"/>
  <w15:docId w15:val="{291DA36F-53E5-4E35-A00A-038C3EE2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Татяна Александровна Кулагина</cp:lastModifiedBy>
  <cp:revision>2</cp:revision>
  <dcterms:created xsi:type="dcterms:W3CDTF">2025-11-12T05:11:00Z</dcterms:created>
  <dcterms:modified xsi:type="dcterms:W3CDTF">2025-11-12T05:11:00Z</dcterms:modified>
</cp:coreProperties>
</file>